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68851" w14:textId="77777777" w:rsidR="00C82801" w:rsidRPr="00752211" w:rsidRDefault="00C82801" w:rsidP="00C82801">
      <w:pPr>
        <w:widowControl w:val="0"/>
        <w:spacing w:after="0" w:line="360" w:lineRule="auto"/>
        <w:jc w:val="center"/>
        <w:rPr>
          <w:rFonts w:ascii="Times New Roman" w:hAnsi="Times New Roman" w:cs="Times New Roman"/>
          <w:b/>
          <w:caps/>
          <w:spacing w:val="-14"/>
          <w:sz w:val="32"/>
          <w:szCs w:val="32"/>
        </w:rPr>
      </w:pPr>
    </w:p>
    <w:p w14:paraId="349864D1" w14:textId="77777777" w:rsidR="008048FA" w:rsidRPr="008048FA" w:rsidRDefault="008048FA" w:rsidP="008048FA">
      <w:pPr>
        <w:tabs>
          <w:tab w:val="left" w:pos="9000"/>
        </w:tabs>
        <w:spacing w:after="0" w:line="240" w:lineRule="auto"/>
        <w:ind w:left="-902" w:right="-6" w:firstLine="720"/>
        <w:jc w:val="center"/>
        <w:rPr>
          <w:rFonts w:ascii="Times New Roman" w:eastAsia="Calibri" w:hAnsi="Times New Roman" w:cs="Times New Roman"/>
          <w:b/>
          <w:sz w:val="32"/>
          <w:szCs w:val="32"/>
          <w:lang w:eastAsia="en-US"/>
        </w:rPr>
      </w:pPr>
      <w:r w:rsidRPr="008048FA">
        <w:rPr>
          <w:rFonts w:ascii="Times New Roman" w:eastAsia="Calibri" w:hAnsi="Times New Roman" w:cs="Times New Roman"/>
          <w:b/>
          <w:sz w:val="32"/>
          <w:szCs w:val="32"/>
          <w:lang w:eastAsia="en-US"/>
        </w:rPr>
        <w:t>Информационные материалы</w:t>
      </w:r>
    </w:p>
    <w:p w14:paraId="55607426" w14:textId="77777777" w:rsidR="008048FA" w:rsidRPr="008048FA" w:rsidRDefault="008048FA" w:rsidP="008048FA">
      <w:pPr>
        <w:tabs>
          <w:tab w:val="left" w:pos="9000"/>
        </w:tabs>
        <w:spacing w:after="0" w:line="240" w:lineRule="auto"/>
        <w:ind w:left="-902" w:right="-6" w:firstLine="720"/>
        <w:jc w:val="center"/>
        <w:rPr>
          <w:rFonts w:ascii="Times New Roman" w:eastAsia="Calibri" w:hAnsi="Times New Roman" w:cs="Times New Roman"/>
          <w:b/>
          <w:sz w:val="32"/>
          <w:szCs w:val="32"/>
          <w:lang w:eastAsia="en-US"/>
        </w:rPr>
      </w:pPr>
      <w:r w:rsidRPr="008048FA">
        <w:rPr>
          <w:rFonts w:ascii="Times New Roman" w:eastAsia="Calibri" w:hAnsi="Times New Roman" w:cs="Times New Roman"/>
          <w:b/>
          <w:sz w:val="32"/>
          <w:szCs w:val="32"/>
          <w:lang w:eastAsia="en-US"/>
        </w:rPr>
        <w:t>для проведения единого дня информирования</w:t>
      </w:r>
    </w:p>
    <w:p w14:paraId="7054C7EB" w14:textId="2306D85A" w:rsidR="008048FA" w:rsidRPr="008048FA" w:rsidRDefault="008048FA" w:rsidP="008048FA">
      <w:pPr>
        <w:tabs>
          <w:tab w:val="left" w:pos="9000"/>
        </w:tabs>
        <w:spacing w:after="0" w:line="240" w:lineRule="auto"/>
        <w:ind w:left="-902" w:right="-6" w:firstLine="720"/>
        <w:jc w:val="center"/>
        <w:rPr>
          <w:rFonts w:ascii="Times New Roman" w:eastAsia="Calibri" w:hAnsi="Times New Roman" w:cs="Times New Roman"/>
          <w:b/>
          <w:sz w:val="32"/>
          <w:szCs w:val="32"/>
          <w:lang w:eastAsia="en-US"/>
        </w:rPr>
      </w:pPr>
      <w:r w:rsidRPr="008048FA">
        <w:rPr>
          <w:rFonts w:ascii="Times New Roman" w:eastAsia="Calibri" w:hAnsi="Times New Roman" w:cs="Times New Roman"/>
          <w:b/>
          <w:sz w:val="32"/>
          <w:szCs w:val="32"/>
          <w:lang w:eastAsia="en-US"/>
        </w:rPr>
        <w:t>(</w:t>
      </w:r>
      <w:r>
        <w:rPr>
          <w:rFonts w:ascii="Times New Roman" w:eastAsia="Calibri" w:hAnsi="Times New Roman" w:cs="Times New Roman"/>
          <w:b/>
          <w:sz w:val="32"/>
          <w:szCs w:val="32"/>
          <w:lang w:eastAsia="en-US"/>
        </w:rPr>
        <w:t>2</w:t>
      </w:r>
      <w:r w:rsidR="00110582">
        <w:rPr>
          <w:rFonts w:ascii="Times New Roman" w:eastAsia="Calibri" w:hAnsi="Times New Roman" w:cs="Times New Roman"/>
          <w:b/>
          <w:sz w:val="32"/>
          <w:szCs w:val="32"/>
          <w:lang w:eastAsia="en-US"/>
        </w:rPr>
        <w:t>2</w:t>
      </w:r>
      <w:bookmarkStart w:id="0" w:name="_GoBack"/>
      <w:bookmarkEnd w:id="0"/>
      <w:r w:rsidRPr="008048FA">
        <w:rPr>
          <w:rFonts w:ascii="Times New Roman" w:eastAsia="Calibri" w:hAnsi="Times New Roman" w:cs="Times New Roman"/>
          <w:b/>
          <w:sz w:val="32"/>
          <w:szCs w:val="32"/>
          <w:lang w:eastAsia="en-US"/>
        </w:rPr>
        <w:t xml:space="preserve"> </w:t>
      </w:r>
      <w:r w:rsidR="00110582">
        <w:rPr>
          <w:rFonts w:ascii="Times New Roman" w:eastAsia="Calibri" w:hAnsi="Times New Roman" w:cs="Times New Roman"/>
          <w:b/>
          <w:sz w:val="32"/>
          <w:szCs w:val="32"/>
          <w:lang w:eastAsia="en-US"/>
        </w:rPr>
        <w:t>февраля</w:t>
      </w:r>
      <w:r>
        <w:rPr>
          <w:rFonts w:ascii="Times New Roman" w:eastAsia="Calibri" w:hAnsi="Times New Roman" w:cs="Times New Roman"/>
          <w:b/>
          <w:sz w:val="32"/>
          <w:szCs w:val="32"/>
          <w:lang w:eastAsia="en-US"/>
        </w:rPr>
        <w:t xml:space="preserve"> </w:t>
      </w:r>
      <w:r w:rsidRPr="008048FA">
        <w:rPr>
          <w:rFonts w:ascii="Times New Roman" w:eastAsia="Calibri" w:hAnsi="Times New Roman" w:cs="Times New Roman"/>
          <w:b/>
          <w:sz w:val="32"/>
          <w:szCs w:val="32"/>
          <w:lang w:eastAsia="en-US"/>
        </w:rPr>
        <w:t>202</w:t>
      </w:r>
      <w:r>
        <w:rPr>
          <w:rFonts w:ascii="Times New Roman" w:eastAsia="Calibri" w:hAnsi="Times New Roman" w:cs="Times New Roman"/>
          <w:b/>
          <w:sz w:val="32"/>
          <w:szCs w:val="32"/>
          <w:lang w:eastAsia="en-US"/>
        </w:rPr>
        <w:t>1</w:t>
      </w:r>
      <w:r w:rsidRPr="008048FA">
        <w:rPr>
          <w:rFonts w:ascii="Times New Roman" w:eastAsia="Calibri" w:hAnsi="Times New Roman" w:cs="Times New Roman"/>
          <w:b/>
          <w:sz w:val="32"/>
          <w:szCs w:val="32"/>
          <w:lang w:eastAsia="en-US"/>
        </w:rPr>
        <w:t xml:space="preserve"> г.)</w:t>
      </w:r>
    </w:p>
    <w:p w14:paraId="7F8674B5" w14:textId="77777777" w:rsidR="008048FA" w:rsidRPr="008048FA" w:rsidRDefault="008048FA" w:rsidP="008048FA">
      <w:pPr>
        <w:spacing w:after="0" w:line="230" w:lineRule="auto"/>
        <w:jc w:val="center"/>
        <w:rPr>
          <w:rFonts w:ascii="Times New Roman" w:eastAsia="Calibri" w:hAnsi="Times New Roman" w:cs="Times New Roman"/>
          <w:sz w:val="30"/>
          <w:szCs w:val="30"/>
        </w:rPr>
      </w:pPr>
    </w:p>
    <w:p w14:paraId="64384B26" w14:textId="77777777" w:rsidR="008048FA" w:rsidRPr="008048FA" w:rsidRDefault="008048FA" w:rsidP="008048FA">
      <w:pPr>
        <w:spacing w:after="0" w:line="230" w:lineRule="auto"/>
        <w:jc w:val="center"/>
        <w:rPr>
          <w:rFonts w:ascii="Times New Roman" w:eastAsia="Calibri" w:hAnsi="Times New Roman" w:cs="Times New Roman"/>
          <w:sz w:val="30"/>
          <w:szCs w:val="30"/>
        </w:rPr>
      </w:pPr>
    </w:p>
    <w:p w14:paraId="5EA7D355" w14:textId="77777777" w:rsidR="008048FA" w:rsidRPr="008048FA" w:rsidRDefault="008048FA" w:rsidP="008048FA">
      <w:pPr>
        <w:spacing w:after="0" w:line="230" w:lineRule="auto"/>
        <w:jc w:val="center"/>
        <w:rPr>
          <w:rFonts w:ascii="Times New Roman" w:eastAsia="Calibri" w:hAnsi="Times New Roman" w:cs="Times New Roman"/>
          <w:sz w:val="30"/>
          <w:szCs w:val="30"/>
        </w:rPr>
      </w:pPr>
    </w:p>
    <w:p w14:paraId="67635E9C" w14:textId="77777777" w:rsidR="008048FA" w:rsidRPr="008048FA" w:rsidRDefault="008048FA" w:rsidP="008048FA">
      <w:pPr>
        <w:spacing w:after="0" w:line="230" w:lineRule="auto"/>
        <w:jc w:val="center"/>
        <w:rPr>
          <w:rFonts w:ascii="Times New Roman" w:eastAsia="Calibri" w:hAnsi="Times New Roman" w:cs="Times New Roman"/>
          <w:sz w:val="30"/>
          <w:szCs w:val="30"/>
        </w:rPr>
      </w:pPr>
    </w:p>
    <w:p w14:paraId="6A3174BD" w14:textId="77777777" w:rsidR="008048FA" w:rsidRPr="008048FA" w:rsidRDefault="008048FA" w:rsidP="008048FA">
      <w:pPr>
        <w:spacing w:after="0" w:line="230" w:lineRule="auto"/>
        <w:jc w:val="center"/>
        <w:rPr>
          <w:rFonts w:ascii="Times New Roman" w:eastAsia="Calibri" w:hAnsi="Times New Roman" w:cs="Times New Roman"/>
          <w:sz w:val="30"/>
          <w:szCs w:val="30"/>
        </w:rPr>
      </w:pPr>
    </w:p>
    <w:p w14:paraId="06587059" w14:textId="77777777" w:rsidR="008048FA" w:rsidRPr="008048FA" w:rsidRDefault="008048FA" w:rsidP="008048FA">
      <w:pPr>
        <w:spacing w:after="0" w:line="230" w:lineRule="auto"/>
        <w:jc w:val="center"/>
        <w:rPr>
          <w:rFonts w:ascii="Times New Roman" w:eastAsia="Calibri" w:hAnsi="Times New Roman" w:cs="Times New Roman"/>
          <w:sz w:val="30"/>
          <w:szCs w:val="30"/>
        </w:rPr>
      </w:pPr>
    </w:p>
    <w:p w14:paraId="09DAB936" w14:textId="77777777" w:rsidR="008048FA" w:rsidRPr="008048FA" w:rsidRDefault="008048FA" w:rsidP="008048FA">
      <w:pPr>
        <w:spacing w:after="0" w:line="230" w:lineRule="auto"/>
        <w:jc w:val="center"/>
        <w:rPr>
          <w:rFonts w:ascii="Times New Roman" w:eastAsia="Calibri" w:hAnsi="Times New Roman" w:cs="Times New Roman"/>
          <w:sz w:val="30"/>
          <w:szCs w:val="30"/>
        </w:rPr>
      </w:pPr>
    </w:p>
    <w:p w14:paraId="27000CE8" w14:textId="77777777" w:rsidR="008048FA" w:rsidRPr="008048FA" w:rsidRDefault="008048FA" w:rsidP="008048FA">
      <w:pPr>
        <w:spacing w:after="0" w:line="230" w:lineRule="auto"/>
        <w:jc w:val="center"/>
        <w:rPr>
          <w:rFonts w:ascii="Times New Roman" w:eastAsia="Calibri" w:hAnsi="Times New Roman" w:cs="Times New Roman"/>
          <w:sz w:val="30"/>
          <w:szCs w:val="30"/>
        </w:rPr>
      </w:pPr>
    </w:p>
    <w:p w14:paraId="47FBF447" w14:textId="77777777" w:rsidR="008048FA" w:rsidRPr="008048FA" w:rsidRDefault="008048FA" w:rsidP="008048FA">
      <w:pPr>
        <w:spacing w:after="0" w:line="230" w:lineRule="auto"/>
        <w:jc w:val="center"/>
        <w:rPr>
          <w:rFonts w:ascii="Times New Roman" w:eastAsia="Calibri" w:hAnsi="Times New Roman" w:cs="Times New Roman"/>
          <w:sz w:val="30"/>
          <w:szCs w:val="30"/>
        </w:rPr>
      </w:pPr>
    </w:p>
    <w:p w14:paraId="27D71306" w14:textId="77777777" w:rsidR="008048FA" w:rsidRPr="008048FA" w:rsidRDefault="008048FA" w:rsidP="008048FA">
      <w:pPr>
        <w:spacing w:after="0" w:line="230" w:lineRule="auto"/>
        <w:jc w:val="center"/>
        <w:rPr>
          <w:rFonts w:ascii="Times New Roman" w:eastAsia="Calibri" w:hAnsi="Times New Roman" w:cs="Times New Roman"/>
          <w:sz w:val="36"/>
          <w:szCs w:val="36"/>
        </w:rPr>
      </w:pPr>
    </w:p>
    <w:p w14:paraId="01018EBF" w14:textId="77777777" w:rsidR="008048FA" w:rsidRPr="008048FA" w:rsidRDefault="008048FA" w:rsidP="008048FA">
      <w:pPr>
        <w:spacing w:after="0" w:line="230" w:lineRule="auto"/>
        <w:jc w:val="center"/>
        <w:rPr>
          <w:rFonts w:ascii="Times New Roman" w:eastAsia="Calibri" w:hAnsi="Times New Roman" w:cs="Times New Roman"/>
          <w:sz w:val="36"/>
          <w:szCs w:val="36"/>
        </w:rPr>
      </w:pPr>
    </w:p>
    <w:p w14:paraId="7D0C5C39" w14:textId="7182AD5A" w:rsidR="008048FA" w:rsidRPr="008048FA" w:rsidRDefault="00110582" w:rsidP="008048FA">
      <w:pPr>
        <w:spacing w:after="0" w:line="230" w:lineRule="auto"/>
        <w:jc w:val="center"/>
        <w:rPr>
          <w:rFonts w:ascii="Times New Roman" w:eastAsia="Calibri" w:hAnsi="Times New Roman" w:cs="Times New Roman"/>
          <w:sz w:val="36"/>
          <w:szCs w:val="36"/>
        </w:rPr>
      </w:pPr>
      <w:r w:rsidRPr="00110582">
        <w:rPr>
          <w:rFonts w:ascii="Times New Roman" w:hAnsi="Times New Roman" w:cs="Times New Roman"/>
          <w:b/>
          <w:bCs/>
          <w:caps/>
          <w:spacing w:val="-12"/>
          <w:sz w:val="32"/>
          <w:szCs w:val="32"/>
        </w:rPr>
        <w:t>«КЛЮЧЕВЫЕ АСПЕКТЫ ШЕСТОГО ВСЕБЕЛОРУССКОГО НАРОДНОГО СОБРАНИЯ»</w:t>
      </w:r>
    </w:p>
    <w:p w14:paraId="5E3AF080" w14:textId="77777777" w:rsidR="008048FA" w:rsidRPr="008048FA" w:rsidRDefault="008048FA" w:rsidP="008048FA">
      <w:pPr>
        <w:spacing w:after="0" w:line="230" w:lineRule="auto"/>
        <w:jc w:val="center"/>
        <w:rPr>
          <w:rFonts w:ascii="Times New Roman" w:eastAsia="Calibri" w:hAnsi="Times New Roman" w:cs="Times New Roman"/>
          <w:sz w:val="36"/>
          <w:szCs w:val="36"/>
        </w:rPr>
      </w:pPr>
    </w:p>
    <w:p w14:paraId="1629556A" w14:textId="77777777" w:rsidR="008048FA" w:rsidRPr="008048FA" w:rsidRDefault="008048FA" w:rsidP="008048FA">
      <w:pPr>
        <w:spacing w:after="0" w:line="230" w:lineRule="auto"/>
        <w:jc w:val="center"/>
        <w:rPr>
          <w:rFonts w:ascii="Times New Roman" w:eastAsia="Calibri" w:hAnsi="Times New Roman" w:cs="Times New Roman"/>
          <w:i/>
          <w:sz w:val="36"/>
          <w:szCs w:val="36"/>
        </w:rPr>
      </w:pPr>
    </w:p>
    <w:p w14:paraId="4ABE8119" w14:textId="77777777" w:rsidR="008048FA" w:rsidRPr="008048FA" w:rsidRDefault="008048FA" w:rsidP="008048FA">
      <w:pPr>
        <w:spacing w:after="0" w:line="230" w:lineRule="auto"/>
        <w:jc w:val="center"/>
        <w:rPr>
          <w:rFonts w:ascii="Times New Roman" w:eastAsia="Calibri" w:hAnsi="Times New Roman" w:cs="Times New Roman"/>
          <w:i/>
          <w:sz w:val="30"/>
          <w:szCs w:val="30"/>
        </w:rPr>
      </w:pPr>
    </w:p>
    <w:p w14:paraId="096B81C3" w14:textId="77777777" w:rsidR="008048FA" w:rsidRPr="008048FA" w:rsidRDefault="008048FA" w:rsidP="008048FA">
      <w:pPr>
        <w:spacing w:after="0" w:line="230" w:lineRule="auto"/>
        <w:jc w:val="center"/>
        <w:rPr>
          <w:rFonts w:ascii="Times New Roman" w:eastAsia="Calibri" w:hAnsi="Times New Roman" w:cs="Times New Roman"/>
          <w:i/>
          <w:sz w:val="30"/>
          <w:szCs w:val="30"/>
        </w:rPr>
      </w:pPr>
    </w:p>
    <w:p w14:paraId="7C5DDBF8" w14:textId="77777777" w:rsidR="008048FA" w:rsidRPr="008048FA" w:rsidRDefault="008048FA" w:rsidP="008048FA">
      <w:pPr>
        <w:spacing w:after="0" w:line="230" w:lineRule="auto"/>
        <w:jc w:val="center"/>
        <w:rPr>
          <w:rFonts w:ascii="Times New Roman" w:eastAsia="Calibri" w:hAnsi="Times New Roman" w:cs="Times New Roman"/>
          <w:i/>
          <w:sz w:val="30"/>
          <w:szCs w:val="30"/>
        </w:rPr>
      </w:pPr>
    </w:p>
    <w:p w14:paraId="37CCB9E5" w14:textId="77777777" w:rsidR="008048FA" w:rsidRPr="008048FA" w:rsidRDefault="008048FA" w:rsidP="008048FA">
      <w:pPr>
        <w:spacing w:after="0" w:line="230" w:lineRule="auto"/>
        <w:jc w:val="center"/>
        <w:rPr>
          <w:rFonts w:ascii="Times New Roman" w:eastAsia="Calibri" w:hAnsi="Times New Roman" w:cs="Times New Roman"/>
          <w:i/>
          <w:sz w:val="30"/>
          <w:szCs w:val="30"/>
        </w:rPr>
      </w:pPr>
    </w:p>
    <w:p w14:paraId="44046952" w14:textId="77777777" w:rsidR="008048FA" w:rsidRPr="008048FA" w:rsidRDefault="008048FA" w:rsidP="008048FA">
      <w:pPr>
        <w:spacing w:after="0" w:line="230" w:lineRule="auto"/>
        <w:jc w:val="center"/>
        <w:rPr>
          <w:rFonts w:ascii="Times New Roman" w:eastAsia="Calibri" w:hAnsi="Times New Roman" w:cs="Times New Roman"/>
          <w:i/>
          <w:sz w:val="30"/>
          <w:szCs w:val="30"/>
        </w:rPr>
      </w:pPr>
    </w:p>
    <w:p w14:paraId="7849548A" w14:textId="77777777" w:rsidR="008048FA" w:rsidRPr="008048FA" w:rsidRDefault="008048FA" w:rsidP="008048FA">
      <w:pPr>
        <w:spacing w:after="0" w:line="230" w:lineRule="auto"/>
        <w:jc w:val="center"/>
        <w:rPr>
          <w:rFonts w:ascii="Times New Roman" w:eastAsia="Calibri" w:hAnsi="Times New Roman" w:cs="Times New Roman"/>
          <w:i/>
          <w:sz w:val="30"/>
          <w:szCs w:val="30"/>
        </w:rPr>
      </w:pPr>
    </w:p>
    <w:p w14:paraId="303D2599" w14:textId="77777777" w:rsidR="008048FA" w:rsidRPr="008048FA" w:rsidRDefault="008048FA" w:rsidP="008048FA">
      <w:pPr>
        <w:spacing w:after="0" w:line="230" w:lineRule="auto"/>
        <w:jc w:val="center"/>
        <w:rPr>
          <w:rFonts w:ascii="Times New Roman" w:eastAsia="Calibri" w:hAnsi="Times New Roman" w:cs="Times New Roman"/>
          <w:i/>
          <w:sz w:val="30"/>
          <w:szCs w:val="30"/>
        </w:rPr>
      </w:pPr>
    </w:p>
    <w:p w14:paraId="34D834FA" w14:textId="77777777" w:rsidR="008048FA" w:rsidRPr="008048FA" w:rsidRDefault="008048FA" w:rsidP="008048FA">
      <w:pPr>
        <w:spacing w:after="0" w:line="230" w:lineRule="auto"/>
        <w:jc w:val="center"/>
        <w:rPr>
          <w:rFonts w:ascii="Times New Roman" w:eastAsia="Calibri" w:hAnsi="Times New Roman" w:cs="Times New Roman"/>
          <w:i/>
          <w:sz w:val="30"/>
          <w:szCs w:val="30"/>
        </w:rPr>
      </w:pPr>
    </w:p>
    <w:p w14:paraId="65751EDA" w14:textId="77777777" w:rsidR="008048FA" w:rsidRPr="008048FA" w:rsidRDefault="008048FA" w:rsidP="008048FA">
      <w:pPr>
        <w:spacing w:after="0" w:line="230" w:lineRule="auto"/>
        <w:jc w:val="center"/>
        <w:rPr>
          <w:rFonts w:ascii="Times New Roman" w:eastAsia="Calibri" w:hAnsi="Times New Roman" w:cs="Times New Roman"/>
          <w:i/>
          <w:sz w:val="30"/>
          <w:szCs w:val="30"/>
        </w:rPr>
      </w:pPr>
    </w:p>
    <w:p w14:paraId="592D8EB3" w14:textId="77777777" w:rsidR="008048FA" w:rsidRPr="008048FA" w:rsidRDefault="008048FA" w:rsidP="008048FA">
      <w:pPr>
        <w:spacing w:after="0" w:line="230" w:lineRule="auto"/>
        <w:jc w:val="center"/>
        <w:rPr>
          <w:rFonts w:ascii="Times New Roman" w:eastAsia="Calibri" w:hAnsi="Times New Roman" w:cs="Times New Roman"/>
          <w:i/>
          <w:sz w:val="30"/>
          <w:szCs w:val="30"/>
        </w:rPr>
      </w:pPr>
    </w:p>
    <w:p w14:paraId="43C84C62" w14:textId="77777777" w:rsidR="008048FA" w:rsidRPr="008048FA" w:rsidRDefault="008048FA" w:rsidP="008048FA">
      <w:pPr>
        <w:spacing w:after="0" w:line="230" w:lineRule="auto"/>
        <w:jc w:val="center"/>
        <w:rPr>
          <w:rFonts w:ascii="Times New Roman" w:eastAsia="Calibri" w:hAnsi="Times New Roman" w:cs="Times New Roman"/>
          <w:i/>
          <w:sz w:val="30"/>
          <w:szCs w:val="30"/>
        </w:rPr>
      </w:pPr>
    </w:p>
    <w:p w14:paraId="76271FE5" w14:textId="77777777" w:rsidR="008048FA" w:rsidRPr="008048FA" w:rsidRDefault="008048FA" w:rsidP="008048FA">
      <w:pPr>
        <w:spacing w:after="0" w:line="230" w:lineRule="auto"/>
        <w:jc w:val="center"/>
        <w:rPr>
          <w:rFonts w:ascii="Times New Roman" w:eastAsia="Calibri" w:hAnsi="Times New Roman" w:cs="Times New Roman"/>
          <w:i/>
          <w:sz w:val="30"/>
          <w:szCs w:val="30"/>
        </w:rPr>
      </w:pPr>
    </w:p>
    <w:p w14:paraId="55FF7B4B" w14:textId="77777777" w:rsidR="008048FA" w:rsidRPr="008048FA" w:rsidRDefault="008048FA" w:rsidP="008048FA">
      <w:pPr>
        <w:spacing w:after="0" w:line="230" w:lineRule="auto"/>
        <w:jc w:val="center"/>
        <w:rPr>
          <w:rFonts w:ascii="Times New Roman" w:eastAsia="Calibri" w:hAnsi="Times New Roman" w:cs="Times New Roman"/>
          <w:i/>
          <w:sz w:val="30"/>
          <w:szCs w:val="30"/>
        </w:rPr>
      </w:pPr>
    </w:p>
    <w:p w14:paraId="4529C3B0" w14:textId="77777777" w:rsidR="008048FA" w:rsidRPr="008048FA" w:rsidRDefault="008048FA" w:rsidP="008048FA">
      <w:pPr>
        <w:spacing w:after="0" w:line="230" w:lineRule="auto"/>
        <w:jc w:val="center"/>
        <w:rPr>
          <w:rFonts w:ascii="Times New Roman" w:eastAsia="Calibri" w:hAnsi="Times New Roman" w:cs="Times New Roman"/>
          <w:i/>
          <w:sz w:val="30"/>
          <w:szCs w:val="30"/>
        </w:rPr>
      </w:pPr>
    </w:p>
    <w:p w14:paraId="6E450FCD" w14:textId="77777777" w:rsidR="008048FA" w:rsidRPr="008048FA" w:rsidRDefault="008048FA" w:rsidP="008048FA">
      <w:pPr>
        <w:spacing w:after="0" w:line="228" w:lineRule="auto"/>
        <w:jc w:val="center"/>
        <w:rPr>
          <w:rFonts w:ascii="Times New Roman" w:eastAsia="Calibri" w:hAnsi="Times New Roman" w:cs="Times New Roman"/>
          <w:i/>
          <w:sz w:val="30"/>
          <w:szCs w:val="30"/>
        </w:rPr>
      </w:pPr>
      <w:r w:rsidRPr="008048FA">
        <w:rPr>
          <w:rFonts w:ascii="Times New Roman" w:eastAsia="Calibri" w:hAnsi="Times New Roman" w:cs="Times New Roman"/>
          <w:i/>
          <w:sz w:val="30"/>
          <w:szCs w:val="30"/>
        </w:rPr>
        <w:t>Материал подготовлен</w:t>
      </w:r>
    </w:p>
    <w:p w14:paraId="6A7C15A5" w14:textId="77777777" w:rsidR="008048FA" w:rsidRPr="008048FA" w:rsidRDefault="008048FA" w:rsidP="008048FA">
      <w:pPr>
        <w:spacing w:after="0" w:line="228" w:lineRule="auto"/>
        <w:jc w:val="center"/>
        <w:rPr>
          <w:rFonts w:ascii="Times New Roman" w:eastAsia="Calibri" w:hAnsi="Times New Roman" w:cs="Times New Roman"/>
          <w:i/>
          <w:sz w:val="30"/>
          <w:szCs w:val="30"/>
        </w:rPr>
      </w:pPr>
      <w:r w:rsidRPr="008048FA">
        <w:rPr>
          <w:rFonts w:ascii="Times New Roman" w:eastAsia="Calibri" w:hAnsi="Times New Roman" w:cs="Times New Roman"/>
          <w:i/>
          <w:sz w:val="30"/>
          <w:szCs w:val="30"/>
        </w:rPr>
        <w:t>Академией управления при Президенте Республики Беларусь</w:t>
      </w:r>
    </w:p>
    <w:p w14:paraId="3557439E" w14:textId="77777777" w:rsidR="008048FA" w:rsidRDefault="008048FA" w:rsidP="008048FA">
      <w:pPr>
        <w:spacing w:after="0" w:line="228" w:lineRule="auto"/>
        <w:jc w:val="center"/>
        <w:rPr>
          <w:rFonts w:ascii="Times New Roman" w:eastAsia="Calibri" w:hAnsi="Times New Roman" w:cs="Times New Roman"/>
          <w:i/>
          <w:sz w:val="30"/>
          <w:szCs w:val="30"/>
        </w:rPr>
      </w:pPr>
      <w:r w:rsidRPr="008048FA">
        <w:rPr>
          <w:rFonts w:ascii="Times New Roman" w:eastAsia="Calibri" w:hAnsi="Times New Roman" w:cs="Times New Roman"/>
          <w:i/>
          <w:sz w:val="30"/>
          <w:szCs w:val="30"/>
        </w:rPr>
        <w:t>на основе сведений</w:t>
      </w:r>
    </w:p>
    <w:p w14:paraId="6FC9D4B8" w14:textId="77777777" w:rsidR="008048FA" w:rsidRPr="008048FA" w:rsidRDefault="008048FA" w:rsidP="008048FA">
      <w:pPr>
        <w:spacing w:after="0" w:line="228" w:lineRule="auto"/>
        <w:jc w:val="center"/>
        <w:rPr>
          <w:rFonts w:ascii="Times New Roman" w:eastAsia="Calibri" w:hAnsi="Times New Roman" w:cs="Times New Roman"/>
          <w:i/>
          <w:sz w:val="30"/>
          <w:szCs w:val="30"/>
        </w:rPr>
      </w:pPr>
      <w:r w:rsidRPr="008048FA">
        <w:rPr>
          <w:rFonts w:ascii="Times New Roman" w:eastAsia="Calibri" w:hAnsi="Times New Roman" w:cs="Times New Roman"/>
          <w:i/>
          <w:sz w:val="28"/>
          <w:szCs w:val="28"/>
        </w:rPr>
        <w:t>облисполкомов, Минского горисполкома, республиканских и местных средств массовой информации</w:t>
      </w:r>
    </w:p>
    <w:p w14:paraId="2CF28C42" w14:textId="77777777" w:rsidR="00AF3596" w:rsidRPr="00752211" w:rsidRDefault="008048FA" w:rsidP="008048FA">
      <w:pPr>
        <w:spacing w:after="0" w:line="240" w:lineRule="auto"/>
        <w:ind w:firstLine="708"/>
        <w:jc w:val="both"/>
        <w:rPr>
          <w:rFonts w:ascii="Times New Roman" w:hAnsi="Times New Roman" w:cs="Times New Roman"/>
          <w:sz w:val="30"/>
          <w:szCs w:val="30"/>
        </w:rPr>
      </w:pPr>
      <w:r w:rsidRPr="008048FA">
        <w:rPr>
          <w:rFonts w:ascii="Times New Roman" w:eastAsia="Calibri" w:hAnsi="Times New Roman" w:cs="Times New Roman"/>
          <w:i/>
          <w:sz w:val="30"/>
          <w:szCs w:val="30"/>
        </w:rPr>
        <w:br w:type="page"/>
      </w:r>
    </w:p>
    <w:p w14:paraId="6FFB8BBA" w14:textId="77777777" w:rsidR="00F005FB" w:rsidRPr="00752211" w:rsidRDefault="00F005FB" w:rsidP="00F005FB">
      <w:pPr>
        <w:spacing w:after="0" w:line="240" w:lineRule="auto"/>
        <w:ind w:firstLine="708"/>
        <w:jc w:val="both"/>
        <w:rPr>
          <w:rFonts w:ascii="Times New Roman" w:hAnsi="Times New Roman" w:cs="Times New Roman"/>
          <w:sz w:val="30"/>
          <w:szCs w:val="30"/>
        </w:rPr>
      </w:pPr>
      <w:r w:rsidRPr="00752211">
        <w:rPr>
          <w:rFonts w:ascii="Times New Roman" w:hAnsi="Times New Roman" w:cs="Times New Roman"/>
          <w:sz w:val="30"/>
          <w:szCs w:val="30"/>
        </w:rPr>
        <w:lastRenderedPageBreak/>
        <w:t xml:space="preserve">В Республике Беларусь 11–12 февраля 2021 года состоится одно из важнейших политических мероприятий – шестое Всебелорусское народное собрание, которое ознаменует собой окончание предыдущего пятилетнего периода развития страны и начало нового этапа в жизни государства и общества. </w:t>
      </w:r>
    </w:p>
    <w:p w14:paraId="202C50EA" w14:textId="77777777" w:rsidR="00F005FB" w:rsidRPr="00752211" w:rsidRDefault="00F005FB" w:rsidP="00F005FB">
      <w:pPr>
        <w:spacing w:after="0" w:line="240" w:lineRule="auto"/>
        <w:ind w:firstLine="708"/>
        <w:jc w:val="both"/>
        <w:rPr>
          <w:rFonts w:ascii="Times New Roman" w:hAnsi="Times New Roman" w:cs="Times New Roman"/>
          <w:sz w:val="30"/>
          <w:szCs w:val="30"/>
        </w:rPr>
      </w:pPr>
      <w:r w:rsidRPr="00752211">
        <w:rPr>
          <w:rFonts w:ascii="Times New Roman" w:hAnsi="Times New Roman" w:cs="Times New Roman"/>
          <w:sz w:val="30"/>
          <w:szCs w:val="30"/>
        </w:rPr>
        <w:t>Проведение собрания является реализацией закрепленного в статье 37 Конституции Республики Беларусь права граждан «участвовать в решении государственных дел как непосредственно, так и через свободно избранных представителей».</w:t>
      </w:r>
    </w:p>
    <w:p w14:paraId="5F28DBAD" w14:textId="77777777" w:rsidR="00F005FB" w:rsidRPr="00752211" w:rsidRDefault="00F005FB" w:rsidP="001B5F15">
      <w:pPr>
        <w:spacing w:before="120" w:after="0" w:line="280" w:lineRule="exact"/>
        <w:jc w:val="both"/>
        <w:rPr>
          <w:rFonts w:ascii="Times New Roman" w:hAnsi="Times New Roman" w:cs="Times New Roman"/>
          <w:b/>
          <w:i/>
          <w:sz w:val="28"/>
          <w:szCs w:val="30"/>
        </w:rPr>
      </w:pPr>
      <w:proofErr w:type="spellStart"/>
      <w:r w:rsidRPr="00752211">
        <w:rPr>
          <w:rFonts w:ascii="Times New Roman" w:hAnsi="Times New Roman" w:cs="Times New Roman"/>
          <w:b/>
          <w:i/>
          <w:sz w:val="28"/>
          <w:szCs w:val="30"/>
        </w:rPr>
        <w:t>Справочно</w:t>
      </w:r>
      <w:proofErr w:type="spellEnd"/>
      <w:r w:rsidRPr="007654E6">
        <w:rPr>
          <w:rFonts w:ascii="Times New Roman" w:hAnsi="Times New Roman" w:cs="Times New Roman"/>
          <w:i/>
          <w:sz w:val="28"/>
          <w:szCs w:val="30"/>
        </w:rPr>
        <w:t>.</w:t>
      </w:r>
    </w:p>
    <w:p w14:paraId="3D805E4E" w14:textId="77777777" w:rsidR="00F005FB" w:rsidRPr="00752211" w:rsidRDefault="00F005FB" w:rsidP="001B5F15">
      <w:pPr>
        <w:spacing w:after="120" w:line="280" w:lineRule="exact"/>
        <w:ind w:left="709" w:firstLine="709"/>
        <w:jc w:val="both"/>
        <w:rPr>
          <w:rFonts w:ascii="Times New Roman" w:hAnsi="Times New Roman" w:cs="Times New Roman"/>
          <w:i/>
          <w:sz w:val="28"/>
          <w:szCs w:val="30"/>
        </w:rPr>
      </w:pPr>
      <w:r w:rsidRPr="00752211">
        <w:rPr>
          <w:rFonts w:ascii="Times New Roman" w:hAnsi="Times New Roman" w:cs="Times New Roman"/>
          <w:i/>
          <w:sz w:val="28"/>
          <w:szCs w:val="30"/>
        </w:rPr>
        <w:t xml:space="preserve">Всего в работе форума примет участие </w:t>
      </w:r>
      <w:r w:rsidRPr="00752211">
        <w:rPr>
          <w:rFonts w:ascii="Times New Roman" w:hAnsi="Times New Roman" w:cs="Times New Roman"/>
          <w:b/>
          <w:i/>
          <w:sz w:val="28"/>
          <w:szCs w:val="30"/>
        </w:rPr>
        <w:t>2,7 тыс. человек</w:t>
      </w:r>
      <w:r w:rsidRPr="00752211">
        <w:rPr>
          <w:rFonts w:ascii="Times New Roman" w:hAnsi="Times New Roman" w:cs="Times New Roman"/>
          <w:i/>
          <w:sz w:val="28"/>
          <w:szCs w:val="30"/>
        </w:rPr>
        <w:t xml:space="preserve">, </w:t>
      </w:r>
      <w:r w:rsidRPr="00752211">
        <w:rPr>
          <w:rFonts w:ascii="Times New Roman" w:hAnsi="Times New Roman" w:cs="Times New Roman"/>
          <w:b/>
          <w:i/>
          <w:sz w:val="28"/>
          <w:szCs w:val="30"/>
        </w:rPr>
        <w:t>представляющих все регионы Беларуси</w:t>
      </w:r>
      <w:r w:rsidRPr="00752211">
        <w:rPr>
          <w:rFonts w:ascii="Times New Roman" w:hAnsi="Times New Roman" w:cs="Times New Roman"/>
          <w:i/>
          <w:sz w:val="28"/>
          <w:szCs w:val="30"/>
        </w:rPr>
        <w:t>.</w:t>
      </w:r>
    </w:p>
    <w:p w14:paraId="00AEA3BE" w14:textId="77777777" w:rsidR="00F005FB" w:rsidRPr="00752211" w:rsidRDefault="00F005FB" w:rsidP="00F005FB">
      <w:pPr>
        <w:spacing w:after="0" w:line="240" w:lineRule="auto"/>
        <w:ind w:firstLine="708"/>
        <w:jc w:val="both"/>
        <w:rPr>
          <w:rFonts w:ascii="Times New Roman" w:hAnsi="Times New Roman" w:cs="Times New Roman"/>
          <w:sz w:val="30"/>
          <w:szCs w:val="30"/>
        </w:rPr>
      </w:pPr>
      <w:r w:rsidRPr="00752211">
        <w:rPr>
          <w:rFonts w:ascii="Times New Roman" w:hAnsi="Times New Roman" w:cs="Times New Roman"/>
          <w:sz w:val="30"/>
          <w:szCs w:val="30"/>
        </w:rPr>
        <w:t xml:space="preserve">В ходе совещания по подготовке Всебелорусского народного собрания 28 декабря 2020 года Президент Республики Беларусь А.Г.Лукашенко заявил, что сегодня, как и в период проведения первого Всебелорусского народного собрания в 1996 году, далеко не простое время для страны, подвергающейся сильному внешнему давлению. Однако это не станет препятствием для подведения итогов очередного пятилетнего этапа развития Беларуси и, как отметил Глава государства, откровенного разговора о том, чего достигли, что не получилось и по каким причинам. </w:t>
      </w:r>
      <w:r w:rsidRPr="00752211">
        <w:rPr>
          <w:rFonts w:ascii="Times New Roman" w:hAnsi="Times New Roman" w:cs="Times New Roman"/>
          <w:b/>
          <w:sz w:val="30"/>
          <w:szCs w:val="30"/>
        </w:rPr>
        <w:t>Участникам форума предстоит рассмотреть Программу социально-экономического развития на 2021–2025 годы</w:t>
      </w:r>
      <w:r w:rsidRPr="00752211">
        <w:rPr>
          <w:rFonts w:ascii="Times New Roman" w:hAnsi="Times New Roman" w:cs="Times New Roman"/>
          <w:sz w:val="30"/>
          <w:szCs w:val="30"/>
        </w:rPr>
        <w:t xml:space="preserve">, оценить те механизмы, с помощью которых предлагается обеспечить экономический рост и сохранить модель социального государства в сложнейших внешних условиях. Отличительной чертой народного собрания 2021 года будет являться обсуждение не только вопросов социально-экономического, но и </w:t>
      </w:r>
      <w:r w:rsidRPr="00752211">
        <w:rPr>
          <w:rFonts w:ascii="Times New Roman" w:hAnsi="Times New Roman" w:cs="Times New Roman"/>
          <w:b/>
          <w:sz w:val="30"/>
          <w:szCs w:val="30"/>
        </w:rPr>
        <w:t>общественно-политического развития Беларуси</w:t>
      </w:r>
      <w:r w:rsidRPr="00752211">
        <w:rPr>
          <w:rFonts w:ascii="Times New Roman" w:hAnsi="Times New Roman" w:cs="Times New Roman"/>
          <w:sz w:val="30"/>
          <w:szCs w:val="30"/>
        </w:rPr>
        <w:t>.</w:t>
      </w:r>
    </w:p>
    <w:p w14:paraId="46CC557D" w14:textId="77777777" w:rsidR="00F005FB" w:rsidRPr="00752211" w:rsidRDefault="00F005FB" w:rsidP="00F005FB">
      <w:pPr>
        <w:spacing w:after="0" w:line="240" w:lineRule="auto"/>
        <w:ind w:firstLine="708"/>
        <w:jc w:val="both"/>
        <w:rPr>
          <w:rFonts w:ascii="Times New Roman" w:hAnsi="Times New Roman" w:cs="Times New Roman"/>
          <w:sz w:val="30"/>
          <w:szCs w:val="30"/>
        </w:rPr>
      </w:pPr>
      <w:r w:rsidRPr="00752211">
        <w:rPr>
          <w:rFonts w:ascii="Times New Roman" w:hAnsi="Times New Roman" w:cs="Times New Roman"/>
          <w:sz w:val="30"/>
          <w:szCs w:val="30"/>
        </w:rPr>
        <w:t xml:space="preserve">А.Г.Лукашенко обратил внимание на то, что все идеи, которые будут озвучены на предстоящем Всебелорусском народном собрании, обязаны служить одной цели – </w:t>
      </w:r>
      <w:r w:rsidRPr="00752211">
        <w:rPr>
          <w:rFonts w:ascii="Times New Roman" w:hAnsi="Times New Roman" w:cs="Times New Roman"/>
          <w:b/>
          <w:sz w:val="30"/>
          <w:szCs w:val="30"/>
        </w:rPr>
        <w:t>обеспечению благополучия белорусов</w:t>
      </w:r>
      <w:r w:rsidRPr="00752211">
        <w:rPr>
          <w:rFonts w:ascii="Times New Roman" w:hAnsi="Times New Roman" w:cs="Times New Roman"/>
          <w:sz w:val="30"/>
          <w:szCs w:val="30"/>
        </w:rPr>
        <w:t xml:space="preserve">. </w:t>
      </w:r>
      <w:r w:rsidRPr="00752211">
        <w:rPr>
          <w:rFonts w:ascii="Times New Roman" w:hAnsi="Times New Roman" w:cs="Times New Roman"/>
          <w:b/>
          <w:i/>
          <w:sz w:val="30"/>
          <w:szCs w:val="30"/>
        </w:rPr>
        <w:t>«Наши видение и предложения участникам собрания должны быть конкретными и отражать реальные проблемы и чаяния людей. Нам не нужны оторванные от жизни теории. Нужен ответ на существующие запросы общества. При этом следует изучить самый широкий спектр мнений и суждений наших граждан»</w:t>
      </w:r>
      <w:r w:rsidRPr="00752211">
        <w:rPr>
          <w:rFonts w:ascii="Times New Roman" w:hAnsi="Times New Roman" w:cs="Times New Roman"/>
          <w:sz w:val="30"/>
          <w:szCs w:val="30"/>
        </w:rPr>
        <w:t xml:space="preserve"> – подчеркнул Глава государства. </w:t>
      </w:r>
    </w:p>
    <w:p w14:paraId="27F86F5C" w14:textId="77777777" w:rsidR="00F005FB" w:rsidRPr="00752211" w:rsidRDefault="00F005FB" w:rsidP="00F005FB">
      <w:pPr>
        <w:spacing w:after="0" w:line="240" w:lineRule="auto"/>
        <w:ind w:firstLine="708"/>
        <w:jc w:val="both"/>
        <w:rPr>
          <w:rFonts w:ascii="Times New Roman" w:hAnsi="Times New Roman" w:cs="Times New Roman"/>
          <w:sz w:val="30"/>
          <w:szCs w:val="30"/>
        </w:rPr>
      </w:pPr>
      <w:r w:rsidRPr="00752211">
        <w:rPr>
          <w:rFonts w:ascii="Times New Roman" w:hAnsi="Times New Roman" w:cs="Times New Roman"/>
          <w:sz w:val="30"/>
          <w:szCs w:val="30"/>
        </w:rPr>
        <w:t xml:space="preserve">Эти суждения и мнения аккумулировались на протяжении нескольких месяцев на диалоговых площадках, осуществлявших свою работу по всей стране. Такой формат выдвижения и обсуждения предложений по основным направлениям развития Республики Беларусь стал показательным примером наличия у нас в стране плюрализма мнений, необходимого для принятия правильных управленческих решений, </w:t>
      </w:r>
      <w:r w:rsidRPr="00752211">
        <w:rPr>
          <w:rFonts w:ascii="Times New Roman" w:hAnsi="Times New Roman" w:cs="Times New Roman"/>
          <w:sz w:val="30"/>
          <w:szCs w:val="30"/>
        </w:rPr>
        <w:lastRenderedPageBreak/>
        <w:t>выстраивания эффективного баланса между интересами государства и общества.</w:t>
      </w:r>
    </w:p>
    <w:p w14:paraId="00D4DE4A" w14:textId="77777777" w:rsidR="00F005FB" w:rsidRPr="00752211" w:rsidRDefault="00F005FB" w:rsidP="00F005FB">
      <w:pPr>
        <w:spacing w:after="0" w:line="240" w:lineRule="auto"/>
        <w:ind w:firstLine="708"/>
        <w:jc w:val="both"/>
        <w:rPr>
          <w:rFonts w:ascii="Times New Roman" w:hAnsi="Times New Roman" w:cs="Times New Roman"/>
          <w:sz w:val="30"/>
          <w:szCs w:val="30"/>
        </w:rPr>
      </w:pPr>
      <w:r w:rsidRPr="00752211">
        <w:rPr>
          <w:rFonts w:ascii="Times New Roman" w:hAnsi="Times New Roman" w:cs="Times New Roman"/>
          <w:sz w:val="30"/>
          <w:szCs w:val="30"/>
        </w:rPr>
        <w:t>Итоги состоявшегося общественного диалога, а также кропотливой работы признанных специалистов в сфере народного хозяйства нашли свое отражение в Программе социально-экономического развития Республики Беларусь на 2021–2025 годы, проект которой будет обсуждаться делегатами на Всебелорусском народном собрании и основные положения которой изложены ниже.</w:t>
      </w:r>
    </w:p>
    <w:p w14:paraId="01606366" w14:textId="77777777" w:rsidR="00A20AC9" w:rsidRPr="00752211" w:rsidRDefault="00FC525D" w:rsidP="008F07AD">
      <w:pPr>
        <w:spacing w:after="120" w:line="240" w:lineRule="auto"/>
        <w:jc w:val="center"/>
        <w:rPr>
          <w:rFonts w:eastAsia="Calibri" w:cs="SimSun"/>
          <w:sz w:val="30"/>
          <w:szCs w:val="30"/>
          <w:lang w:eastAsia="zh-CN"/>
        </w:rPr>
      </w:pPr>
      <w:r w:rsidRPr="00752211">
        <w:rPr>
          <w:rFonts w:ascii="Times New Roman" w:hAnsi="Times New Roman" w:cs="Times New Roman"/>
          <w:b/>
          <w:sz w:val="26"/>
          <w:szCs w:val="26"/>
          <w:shd w:val="clear" w:color="auto" w:fill="FFFFFF"/>
          <w:lang w:eastAsia="zh-CN"/>
        </w:rPr>
        <w:br w:type="page"/>
      </w:r>
      <w:r w:rsidR="001D1DAF" w:rsidRPr="00752211">
        <w:rPr>
          <w:rFonts w:ascii="Times New Roman" w:hAnsi="Times New Roman" w:cs="Times New Roman"/>
          <w:b/>
          <w:sz w:val="30"/>
          <w:szCs w:val="30"/>
          <w:shd w:val="clear" w:color="auto" w:fill="FFFFFF"/>
          <w:lang w:eastAsia="zh-CN"/>
        </w:rPr>
        <w:lastRenderedPageBreak/>
        <w:t>ДОСТИЖЕНИЯ ПЯТИЛЕТИЯ</w:t>
      </w:r>
    </w:p>
    <w:p w14:paraId="69D20177" w14:textId="77777777" w:rsidR="00A20AC9" w:rsidRPr="00752211" w:rsidRDefault="00AF3596" w:rsidP="00A20AC9">
      <w:pPr>
        <w:widowControl w:val="0"/>
        <w:suppressAutoHyphens/>
        <w:spacing w:after="0" w:line="240" w:lineRule="auto"/>
        <w:ind w:firstLine="709"/>
        <w:jc w:val="both"/>
        <w:rPr>
          <w:rFonts w:eastAsia="Calibri" w:cs="SimSun"/>
          <w:b/>
          <w:lang w:eastAsia="zh-CN"/>
        </w:rPr>
      </w:pPr>
      <w:r w:rsidRPr="00752211">
        <w:rPr>
          <w:rFonts w:ascii="Times New Roman" w:hAnsi="Times New Roman" w:cs="Times New Roman"/>
          <w:sz w:val="30"/>
          <w:szCs w:val="30"/>
          <w:lang w:eastAsia="zh-CN"/>
        </w:rPr>
        <w:t>Прошедшее пятилетие (2016</w:t>
      </w:r>
      <w:r w:rsidRPr="00752211">
        <w:rPr>
          <w:rFonts w:ascii="Times New Roman" w:hAnsi="Times New Roman" w:cs="Times New Roman"/>
          <w:sz w:val="30"/>
          <w:szCs w:val="30"/>
        </w:rPr>
        <w:t>–</w:t>
      </w:r>
      <w:r w:rsidR="00A20AC9" w:rsidRPr="00752211">
        <w:rPr>
          <w:rFonts w:ascii="Times New Roman" w:hAnsi="Times New Roman" w:cs="Times New Roman"/>
          <w:sz w:val="30"/>
          <w:szCs w:val="30"/>
          <w:lang w:eastAsia="zh-CN"/>
        </w:rPr>
        <w:t xml:space="preserve">2020 гг.) оказалось сложным не только для Беларуси, но и для всего мирового сообщества. </w:t>
      </w:r>
      <w:r w:rsidRPr="00752211">
        <w:rPr>
          <w:rFonts w:ascii="Times New Roman" w:hAnsi="Times New Roman" w:cs="Times New Roman"/>
          <w:sz w:val="30"/>
          <w:szCs w:val="30"/>
          <w:lang w:eastAsia="zh-CN"/>
        </w:rPr>
        <w:t>Н</w:t>
      </w:r>
      <w:r w:rsidR="00A20AC9" w:rsidRPr="00752211">
        <w:rPr>
          <w:rFonts w:ascii="Times New Roman" w:hAnsi="Times New Roman" w:cs="Times New Roman"/>
          <w:sz w:val="30"/>
          <w:szCs w:val="30"/>
          <w:lang w:eastAsia="zh-CN"/>
        </w:rPr>
        <w:t>есмотря на внешние вызовы и ограничения</w:t>
      </w:r>
      <w:r w:rsidRPr="00752211">
        <w:rPr>
          <w:rFonts w:ascii="Times New Roman" w:hAnsi="Times New Roman" w:cs="Times New Roman"/>
          <w:sz w:val="30"/>
          <w:szCs w:val="30"/>
          <w:lang w:eastAsia="zh-CN"/>
        </w:rPr>
        <w:t>,</w:t>
      </w:r>
      <w:r w:rsidR="00A20AC9" w:rsidRPr="00752211">
        <w:rPr>
          <w:rFonts w:ascii="Times New Roman" w:hAnsi="Times New Roman" w:cs="Times New Roman"/>
          <w:sz w:val="30"/>
          <w:szCs w:val="30"/>
          <w:lang w:eastAsia="zh-CN"/>
        </w:rPr>
        <w:t xml:space="preserve"> нам удалось сохранить внутреннюю стабильность и не допустить обвала экономики. </w:t>
      </w:r>
      <w:r w:rsidR="00A20AC9" w:rsidRPr="00752211">
        <w:rPr>
          <w:rFonts w:ascii="Times New Roman" w:hAnsi="Times New Roman" w:cs="Times New Roman"/>
          <w:b/>
          <w:sz w:val="30"/>
          <w:szCs w:val="30"/>
          <w:lang w:eastAsia="zh-CN"/>
        </w:rPr>
        <w:t xml:space="preserve">Главные достижения </w:t>
      </w:r>
      <w:r w:rsidR="00A20AC9" w:rsidRPr="00752211">
        <w:rPr>
          <w:rFonts w:ascii="Times New Roman" w:hAnsi="Times New Roman" w:cs="Times New Roman"/>
          <w:b/>
          <w:bCs/>
          <w:sz w:val="30"/>
          <w:szCs w:val="30"/>
          <w:lang w:eastAsia="zh-CN"/>
        </w:rPr>
        <w:t xml:space="preserve">– рост уровня жизни населения, сохранение безопасности и суверенитета страны. </w:t>
      </w:r>
    </w:p>
    <w:p w14:paraId="388F2D86" w14:textId="77777777" w:rsidR="00A20AC9" w:rsidRPr="00752211" w:rsidRDefault="00A20AC9" w:rsidP="00A20AC9">
      <w:pPr>
        <w:widowControl w:val="0"/>
        <w:suppressAutoHyphens/>
        <w:spacing w:after="0" w:line="240" w:lineRule="auto"/>
        <w:ind w:firstLine="709"/>
        <w:jc w:val="both"/>
        <w:rPr>
          <w:rFonts w:eastAsia="Calibri" w:cs="SimSun"/>
          <w:lang w:eastAsia="zh-CN"/>
        </w:rPr>
      </w:pPr>
      <w:r w:rsidRPr="00752211">
        <w:rPr>
          <w:rFonts w:ascii="Times New Roman" w:hAnsi="Times New Roman" w:cs="Times New Roman"/>
          <w:b/>
          <w:sz w:val="30"/>
          <w:szCs w:val="30"/>
          <w:lang w:eastAsia="zh-CN"/>
        </w:rPr>
        <w:t xml:space="preserve">Белорусы стали жить лучше. </w:t>
      </w:r>
      <w:r w:rsidRPr="00752211">
        <w:rPr>
          <w:rFonts w:ascii="Times New Roman" w:hAnsi="Times New Roman" w:cs="Times New Roman"/>
          <w:sz w:val="30"/>
          <w:szCs w:val="30"/>
          <w:lang w:eastAsia="zh-CN"/>
        </w:rPr>
        <w:t xml:space="preserve">В мировом рейтинге </w:t>
      </w:r>
      <w:r w:rsidRPr="00752211">
        <w:rPr>
          <w:rFonts w:ascii="Times New Roman" w:eastAsia="Calibri" w:hAnsi="Times New Roman" w:cs="Times New Roman"/>
          <w:bCs/>
          <w:sz w:val="30"/>
          <w:szCs w:val="30"/>
          <w:lang w:eastAsia="zh-CN"/>
        </w:rPr>
        <w:t>достижения</w:t>
      </w:r>
      <w:r w:rsidRPr="00752211">
        <w:rPr>
          <w:rFonts w:ascii="Times New Roman" w:hAnsi="Times New Roman" w:cs="Times New Roman"/>
          <w:sz w:val="30"/>
          <w:szCs w:val="30"/>
          <w:lang w:eastAsia="zh-CN"/>
        </w:rPr>
        <w:t xml:space="preserve"> </w:t>
      </w:r>
      <w:r w:rsidR="000678A9" w:rsidRPr="00752211">
        <w:rPr>
          <w:rFonts w:ascii="Times New Roman" w:eastAsia="Calibri" w:hAnsi="Times New Roman" w:cs="Times New Roman"/>
          <w:bCs/>
          <w:sz w:val="30"/>
          <w:szCs w:val="30"/>
          <w:lang w:eastAsia="zh-CN"/>
        </w:rPr>
        <w:t>17 </w:t>
      </w:r>
      <w:r w:rsidRPr="00752211">
        <w:rPr>
          <w:rFonts w:ascii="Times New Roman" w:eastAsia="Calibri" w:hAnsi="Times New Roman" w:cs="Times New Roman"/>
          <w:bCs/>
          <w:sz w:val="30"/>
          <w:szCs w:val="30"/>
          <w:lang w:eastAsia="zh-CN"/>
        </w:rPr>
        <w:t xml:space="preserve">взаимосвязанных и неразделимых целей </w:t>
      </w:r>
      <w:r w:rsidRPr="00752211">
        <w:rPr>
          <w:rFonts w:ascii="Times New Roman" w:eastAsia="Calibri" w:hAnsi="Times New Roman" w:cs="Times New Roman"/>
          <w:b/>
          <w:bCs/>
          <w:sz w:val="30"/>
          <w:szCs w:val="30"/>
          <w:lang w:eastAsia="zh-CN"/>
        </w:rPr>
        <w:t>в области устойчивого развития</w:t>
      </w:r>
      <w:r w:rsidRPr="00752211">
        <w:rPr>
          <w:rFonts w:ascii="Times New Roman" w:hAnsi="Times New Roman" w:cs="Times New Roman"/>
          <w:sz w:val="30"/>
          <w:szCs w:val="30"/>
          <w:lang w:eastAsia="zh-CN"/>
        </w:rPr>
        <w:t>, призванных преобразов</w:t>
      </w:r>
      <w:r w:rsidR="000678A9" w:rsidRPr="00752211">
        <w:rPr>
          <w:rFonts w:ascii="Times New Roman" w:hAnsi="Times New Roman" w:cs="Times New Roman"/>
          <w:sz w:val="30"/>
          <w:szCs w:val="30"/>
          <w:lang w:eastAsia="zh-CN"/>
        </w:rPr>
        <w:t>ать наш мир, Беларусь заняла 18 </w:t>
      </w:r>
      <w:r w:rsidRPr="00752211">
        <w:rPr>
          <w:rFonts w:ascii="Times New Roman" w:hAnsi="Times New Roman" w:cs="Times New Roman"/>
          <w:sz w:val="30"/>
          <w:szCs w:val="30"/>
          <w:lang w:eastAsia="zh-CN"/>
        </w:rPr>
        <w:t>позицию среди 166 стран.</w:t>
      </w:r>
      <w:r w:rsidR="00290D98" w:rsidRPr="00752211">
        <w:rPr>
          <w:rFonts w:ascii="Times New Roman" w:hAnsi="Times New Roman" w:cs="Times New Roman"/>
          <w:sz w:val="30"/>
          <w:szCs w:val="30"/>
          <w:lang w:eastAsia="zh-CN"/>
        </w:rPr>
        <w:t xml:space="preserve"> </w:t>
      </w:r>
      <w:r w:rsidRPr="00752211">
        <w:rPr>
          <w:rFonts w:ascii="Times New Roman" w:eastAsia="Calibri" w:hAnsi="Times New Roman" w:cs="Times New Roman"/>
          <w:sz w:val="30"/>
          <w:szCs w:val="30"/>
          <w:lang w:eastAsia="zh-CN"/>
        </w:rPr>
        <w:t xml:space="preserve">По </w:t>
      </w:r>
      <w:r w:rsidRPr="00752211">
        <w:rPr>
          <w:rFonts w:ascii="Times New Roman" w:eastAsia="Calibri" w:hAnsi="Times New Roman" w:cs="Times New Roman"/>
          <w:b/>
          <w:sz w:val="30"/>
          <w:szCs w:val="30"/>
          <w:lang w:eastAsia="zh-CN"/>
        </w:rPr>
        <w:t>индексу человеческого капитала Всемирного банка мы вошли в ТОП-40</w:t>
      </w:r>
      <w:r w:rsidRPr="00752211">
        <w:rPr>
          <w:rFonts w:ascii="Times New Roman" w:eastAsia="Calibri" w:hAnsi="Times New Roman" w:cs="Times New Roman"/>
          <w:sz w:val="30"/>
          <w:szCs w:val="30"/>
          <w:lang w:eastAsia="zh-CN"/>
        </w:rPr>
        <w:t xml:space="preserve">, заняв </w:t>
      </w:r>
      <w:r w:rsidRPr="00752211">
        <w:rPr>
          <w:rFonts w:ascii="Times New Roman" w:eastAsia="Calibri" w:hAnsi="Times New Roman" w:cs="Times New Roman"/>
          <w:bCs/>
          <w:sz w:val="30"/>
          <w:szCs w:val="30"/>
          <w:lang w:eastAsia="zh-CN"/>
        </w:rPr>
        <w:t>36 место</w:t>
      </w:r>
      <w:r w:rsidR="00DD0BDC" w:rsidRPr="00752211">
        <w:rPr>
          <w:rFonts w:ascii="Times New Roman" w:eastAsia="Calibri" w:hAnsi="Times New Roman" w:cs="Times New Roman"/>
          <w:sz w:val="30"/>
          <w:szCs w:val="30"/>
          <w:lang w:eastAsia="zh-CN"/>
        </w:rPr>
        <w:t xml:space="preserve"> из 174 </w:t>
      </w:r>
      <w:r w:rsidRPr="00752211">
        <w:rPr>
          <w:rFonts w:ascii="Times New Roman" w:eastAsia="Calibri" w:hAnsi="Times New Roman" w:cs="Times New Roman"/>
          <w:sz w:val="30"/>
          <w:szCs w:val="30"/>
          <w:lang w:eastAsia="zh-CN"/>
        </w:rPr>
        <w:t>государств по уровню производительности труда нового поколения работников.</w:t>
      </w:r>
    </w:p>
    <w:p w14:paraId="67D23F80" w14:textId="77777777" w:rsidR="00A20AC9" w:rsidRPr="00752211" w:rsidRDefault="00A20AC9" w:rsidP="00A20AC9">
      <w:pPr>
        <w:widowControl w:val="0"/>
        <w:suppressAutoHyphens/>
        <w:spacing w:after="0" w:line="341" w:lineRule="exact"/>
        <w:ind w:left="20" w:right="20" w:firstLine="709"/>
        <w:jc w:val="both"/>
        <w:rPr>
          <w:rFonts w:ascii="Times New Roman" w:eastAsia="Calibri" w:hAnsi="Times New Roman" w:cs="Times New Roman"/>
          <w:sz w:val="30"/>
          <w:szCs w:val="30"/>
          <w:lang w:eastAsia="zh-CN"/>
        </w:rPr>
      </w:pPr>
      <w:r w:rsidRPr="00752211">
        <w:rPr>
          <w:rFonts w:ascii="Times New Roman" w:hAnsi="Times New Roman" w:cs="Times New Roman"/>
          <w:b/>
          <w:sz w:val="30"/>
          <w:szCs w:val="30"/>
          <w:lang w:eastAsia="zh-CN"/>
        </w:rPr>
        <w:t>Белорусы стали жить дольше.</w:t>
      </w:r>
      <w:r w:rsidRPr="00752211">
        <w:rPr>
          <w:rFonts w:ascii="Times New Roman" w:hAnsi="Times New Roman" w:cs="Times New Roman"/>
          <w:sz w:val="30"/>
          <w:szCs w:val="30"/>
          <w:lang w:eastAsia="zh-CN"/>
        </w:rPr>
        <w:t xml:space="preserve"> О</w:t>
      </w:r>
      <w:r w:rsidRPr="00752211">
        <w:rPr>
          <w:rFonts w:ascii="Times New Roman" w:eastAsia="Calibri" w:hAnsi="Times New Roman" w:cs="Times New Roman"/>
          <w:sz w:val="30"/>
          <w:szCs w:val="30"/>
          <w:shd w:val="clear" w:color="auto" w:fill="FFFFFF"/>
          <w:lang w:eastAsia="zh-CN"/>
        </w:rPr>
        <w:t>жидаемая продолжительность жизни сегодня составляет 74,5 года</w:t>
      </w:r>
      <w:r w:rsidRPr="00752211">
        <w:rPr>
          <w:rFonts w:ascii="Times New Roman" w:eastAsia="Calibri" w:hAnsi="Times New Roman" w:cs="Times New Roman"/>
          <w:sz w:val="30"/>
          <w:szCs w:val="30"/>
          <w:lang w:eastAsia="zh-CN"/>
        </w:rPr>
        <w:t>.</w:t>
      </w:r>
      <w:r w:rsidRPr="00752211">
        <w:rPr>
          <w:rFonts w:eastAsia="Calibri" w:cs="SimSun"/>
          <w:lang w:eastAsia="zh-CN"/>
        </w:rPr>
        <w:t xml:space="preserve"> </w:t>
      </w:r>
    </w:p>
    <w:p w14:paraId="07DAF8D4" w14:textId="77777777" w:rsidR="00A20AC9" w:rsidRPr="00752211" w:rsidRDefault="00A20AC9" w:rsidP="00A20AC9">
      <w:pPr>
        <w:tabs>
          <w:tab w:val="left" w:pos="10206"/>
        </w:tabs>
        <w:suppressAutoHyphens/>
        <w:spacing w:after="0" w:line="240" w:lineRule="auto"/>
        <w:ind w:firstLine="709"/>
        <w:jc w:val="both"/>
        <w:rPr>
          <w:rFonts w:eastAsia="Calibri" w:cs="SimSun"/>
          <w:lang w:eastAsia="zh-CN"/>
        </w:rPr>
      </w:pPr>
      <w:r w:rsidRPr="00752211">
        <w:rPr>
          <w:rFonts w:ascii="Times New Roman" w:hAnsi="Times New Roman" w:cs="Times New Roman"/>
          <w:sz w:val="30"/>
          <w:szCs w:val="30"/>
          <w:lang w:eastAsia="zh-CN"/>
        </w:rPr>
        <w:t xml:space="preserve">Каждому </w:t>
      </w:r>
      <w:r w:rsidR="00AF3596" w:rsidRPr="00752211">
        <w:rPr>
          <w:rFonts w:ascii="Times New Roman" w:hAnsi="Times New Roman" w:cs="Times New Roman"/>
          <w:sz w:val="30"/>
          <w:szCs w:val="30"/>
          <w:lang w:eastAsia="zh-CN"/>
        </w:rPr>
        <w:t xml:space="preserve">гражданину </w:t>
      </w:r>
      <w:r w:rsidRPr="00752211">
        <w:rPr>
          <w:rFonts w:ascii="Times New Roman" w:hAnsi="Times New Roman" w:cs="Times New Roman"/>
          <w:sz w:val="30"/>
          <w:szCs w:val="30"/>
          <w:lang w:eastAsia="zh-CN"/>
        </w:rPr>
        <w:t xml:space="preserve">предоставлена возможность получить </w:t>
      </w:r>
      <w:r w:rsidRPr="00752211">
        <w:rPr>
          <w:rFonts w:ascii="Times New Roman" w:hAnsi="Times New Roman" w:cs="Times New Roman"/>
          <w:b/>
          <w:sz w:val="30"/>
          <w:szCs w:val="30"/>
          <w:lang w:eastAsia="zh-CN"/>
        </w:rPr>
        <w:t>качественное образование</w:t>
      </w:r>
      <w:r w:rsidRPr="00752211">
        <w:rPr>
          <w:rFonts w:ascii="Times New Roman" w:hAnsi="Times New Roman" w:cs="Times New Roman"/>
          <w:sz w:val="30"/>
          <w:szCs w:val="30"/>
          <w:lang w:eastAsia="zh-CN"/>
        </w:rPr>
        <w:t xml:space="preserve">. По индексу уровня образования республика </w:t>
      </w:r>
      <w:r w:rsidRPr="00752211">
        <w:rPr>
          <w:rFonts w:ascii="Times New Roman" w:hAnsi="Times New Roman" w:cs="Times New Roman"/>
          <w:bCs/>
          <w:sz w:val="30"/>
          <w:szCs w:val="30"/>
          <w:lang w:eastAsia="zh-CN"/>
        </w:rPr>
        <w:t>сопоставима с передовыми европейскими странами и занимает 30 место из 189 государств</w:t>
      </w:r>
      <w:r w:rsidR="00AF3596" w:rsidRPr="00752211">
        <w:rPr>
          <w:rFonts w:ascii="Times New Roman" w:hAnsi="Times New Roman" w:cs="Times New Roman"/>
          <w:bCs/>
          <w:sz w:val="30"/>
          <w:szCs w:val="30"/>
          <w:lang w:eastAsia="zh-CN"/>
        </w:rPr>
        <w:t>.</w:t>
      </w:r>
    </w:p>
    <w:p w14:paraId="7688A2FF" w14:textId="77777777" w:rsidR="00A20AC9" w:rsidRPr="00752211" w:rsidRDefault="00A20AC9" w:rsidP="00A20AC9">
      <w:pPr>
        <w:widowControl w:val="0"/>
        <w:suppressAutoHyphens/>
        <w:snapToGrid w:val="0"/>
        <w:spacing w:after="0" w:line="240" w:lineRule="auto"/>
        <w:ind w:firstLine="701"/>
        <w:jc w:val="both"/>
        <w:rPr>
          <w:rFonts w:eastAsia="Calibri" w:cs="SimSun"/>
          <w:lang w:eastAsia="zh-CN"/>
        </w:rPr>
      </w:pPr>
      <w:r w:rsidRPr="00752211">
        <w:rPr>
          <w:rFonts w:ascii="Times New Roman" w:hAnsi="Times New Roman" w:cs="Times New Roman"/>
          <w:b/>
          <w:spacing w:val="-4"/>
          <w:sz w:val="30"/>
          <w:szCs w:val="30"/>
          <w:lang w:eastAsia="zh-CN"/>
        </w:rPr>
        <w:t>Подтвердила свой высокий уровень белорусская медицина,</w:t>
      </w:r>
      <w:r w:rsidRPr="00752211">
        <w:rPr>
          <w:rFonts w:ascii="Times New Roman" w:hAnsi="Times New Roman" w:cs="Times New Roman"/>
          <w:spacing w:val="-4"/>
          <w:sz w:val="30"/>
          <w:szCs w:val="30"/>
          <w:lang w:eastAsia="zh-CN"/>
        </w:rPr>
        <w:t xml:space="preserve"> прежде всего, педиатри</w:t>
      </w:r>
      <w:r w:rsidR="00312781" w:rsidRPr="00752211">
        <w:rPr>
          <w:rFonts w:ascii="Times New Roman" w:hAnsi="Times New Roman" w:cs="Times New Roman"/>
          <w:spacing w:val="-4"/>
          <w:sz w:val="30"/>
          <w:szCs w:val="30"/>
          <w:lang w:eastAsia="zh-CN"/>
        </w:rPr>
        <w:t>я</w:t>
      </w:r>
      <w:r w:rsidRPr="00752211">
        <w:rPr>
          <w:rFonts w:ascii="Times New Roman" w:hAnsi="Times New Roman" w:cs="Times New Roman"/>
          <w:spacing w:val="-4"/>
          <w:sz w:val="30"/>
          <w:szCs w:val="30"/>
          <w:lang w:eastAsia="zh-CN"/>
        </w:rPr>
        <w:t xml:space="preserve"> (осо</w:t>
      </w:r>
      <w:r w:rsidR="00312781" w:rsidRPr="00752211">
        <w:rPr>
          <w:rFonts w:ascii="Times New Roman" w:hAnsi="Times New Roman" w:cs="Times New Roman"/>
          <w:spacing w:val="-4"/>
          <w:sz w:val="30"/>
          <w:szCs w:val="30"/>
          <w:lang w:eastAsia="zh-CN"/>
        </w:rPr>
        <w:t>бенно неонатологи</w:t>
      </w:r>
      <w:r w:rsidR="001F4511" w:rsidRPr="00752211">
        <w:rPr>
          <w:rFonts w:ascii="Times New Roman" w:hAnsi="Times New Roman" w:cs="Times New Roman"/>
          <w:spacing w:val="-4"/>
          <w:sz w:val="30"/>
          <w:szCs w:val="30"/>
          <w:lang w:eastAsia="zh-CN"/>
        </w:rPr>
        <w:t>я</w:t>
      </w:r>
      <w:r w:rsidR="00312781" w:rsidRPr="00752211">
        <w:rPr>
          <w:rFonts w:ascii="Times New Roman" w:hAnsi="Times New Roman" w:cs="Times New Roman"/>
          <w:spacing w:val="-4"/>
          <w:sz w:val="30"/>
          <w:szCs w:val="30"/>
          <w:lang w:eastAsia="zh-CN"/>
        </w:rPr>
        <w:t>, кардиология</w:t>
      </w:r>
      <w:r w:rsidRPr="00752211">
        <w:rPr>
          <w:rFonts w:ascii="Times New Roman" w:hAnsi="Times New Roman" w:cs="Times New Roman"/>
          <w:spacing w:val="-4"/>
          <w:sz w:val="30"/>
          <w:szCs w:val="30"/>
          <w:lang w:eastAsia="zh-CN"/>
        </w:rPr>
        <w:t>, онкологи</w:t>
      </w:r>
      <w:r w:rsidR="00312781" w:rsidRPr="00752211">
        <w:rPr>
          <w:rFonts w:ascii="Times New Roman" w:hAnsi="Times New Roman" w:cs="Times New Roman"/>
          <w:spacing w:val="-4"/>
          <w:sz w:val="30"/>
          <w:szCs w:val="30"/>
          <w:lang w:eastAsia="zh-CN"/>
        </w:rPr>
        <w:t>я</w:t>
      </w:r>
      <w:r w:rsidRPr="00752211">
        <w:rPr>
          <w:rFonts w:ascii="Times New Roman" w:hAnsi="Times New Roman" w:cs="Times New Roman"/>
          <w:spacing w:val="-4"/>
          <w:sz w:val="30"/>
          <w:szCs w:val="30"/>
          <w:lang w:eastAsia="zh-CN"/>
        </w:rPr>
        <w:t>, трансплантологи</w:t>
      </w:r>
      <w:r w:rsidR="00312781" w:rsidRPr="00752211">
        <w:rPr>
          <w:rFonts w:ascii="Times New Roman" w:hAnsi="Times New Roman" w:cs="Times New Roman"/>
          <w:spacing w:val="-4"/>
          <w:sz w:val="30"/>
          <w:szCs w:val="30"/>
          <w:lang w:eastAsia="zh-CN"/>
        </w:rPr>
        <w:t>я</w:t>
      </w:r>
      <w:r w:rsidR="001F4511" w:rsidRPr="00752211">
        <w:rPr>
          <w:rFonts w:ascii="Times New Roman" w:hAnsi="Times New Roman" w:cs="Times New Roman"/>
          <w:spacing w:val="-4"/>
          <w:sz w:val="30"/>
          <w:szCs w:val="30"/>
          <w:lang w:eastAsia="zh-CN"/>
        </w:rPr>
        <w:t>)</w:t>
      </w:r>
      <w:r w:rsidRPr="00752211">
        <w:rPr>
          <w:rFonts w:ascii="Times New Roman" w:hAnsi="Times New Roman" w:cs="Times New Roman"/>
          <w:spacing w:val="-4"/>
          <w:sz w:val="30"/>
          <w:szCs w:val="30"/>
          <w:lang w:eastAsia="zh-CN"/>
        </w:rPr>
        <w:t xml:space="preserve">. За </w:t>
      </w:r>
      <w:r w:rsidR="0098080C" w:rsidRPr="00752211">
        <w:rPr>
          <w:rFonts w:ascii="Times New Roman" w:hAnsi="Times New Roman" w:cs="Times New Roman"/>
          <w:spacing w:val="-4"/>
          <w:sz w:val="30"/>
          <w:szCs w:val="30"/>
          <w:lang w:eastAsia="zh-CN"/>
        </w:rPr>
        <w:t xml:space="preserve">прошедшие годы </w:t>
      </w:r>
      <w:r w:rsidRPr="00752211">
        <w:rPr>
          <w:rFonts w:ascii="Times New Roman" w:hAnsi="Times New Roman" w:cs="Times New Roman"/>
          <w:spacing w:val="-4"/>
          <w:sz w:val="30"/>
          <w:szCs w:val="30"/>
          <w:lang w:eastAsia="zh-CN"/>
        </w:rPr>
        <w:t>введено</w:t>
      </w:r>
      <w:r w:rsidR="0098080C" w:rsidRPr="00752211">
        <w:rPr>
          <w:rFonts w:ascii="Times New Roman" w:hAnsi="Times New Roman" w:cs="Times New Roman"/>
          <w:spacing w:val="-4"/>
          <w:sz w:val="30"/>
          <w:szCs w:val="30"/>
          <w:lang w:eastAsia="zh-CN"/>
        </w:rPr>
        <w:t xml:space="preserve"> в эксплуатацию</w:t>
      </w:r>
      <w:r w:rsidR="0098080C" w:rsidRPr="00752211">
        <w:rPr>
          <w:rFonts w:ascii="Times New Roman" w:hAnsi="Times New Roman" w:cs="Times New Roman"/>
          <w:spacing w:val="-4"/>
          <w:sz w:val="30"/>
          <w:szCs w:val="30"/>
          <w:lang w:eastAsia="zh-CN"/>
        </w:rPr>
        <w:br/>
      </w:r>
      <w:r w:rsidRPr="00752211">
        <w:rPr>
          <w:rFonts w:ascii="Times New Roman" w:hAnsi="Times New Roman" w:cs="Times New Roman"/>
          <w:spacing w:val="-4"/>
          <w:sz w:val="30"/>
          <w:szCs w:val="30"/>
          <w:lang w:eastAsia="zh-CN"/>
        </w:rPr>
        <w:t xml:space="preserve">69 поликлиник и больниц. По уровню развития медицины </w:t>
      </w:r>
      <w:r w:rsidR="00312781" w:rsidRPr="00752211">
        <w:rPr>
          <w:rFonts w:ascii="Times New Roman" w:hAnsi="Times New Roman" w:cs="Times New Roman"/>
          <w:spacing w:val="-4"/>
          <w:sz w:val="30"/>
          <w:szCs w:val="30"/>
          <w:lang w:eastAsia="zh-CN"/>
        </w:rPr>
        <w:t>Беларусь</w:t>
      </w:r>
      <w:r w:rsidRPr="00752211">
        <w:rPr>
          <w:rFonts w:ascii="Times New Roman" w:hAnsi="Times New Roman" w:cs="Times New Roman"/>
          <w:spacing w:val="-4"/>
          <w:sz w:val="30"/>
          <w:szCs w:val="30"/>
          <w:lang w:eastAsia="zh-CN"/>
        </w:rPr>
        <w:t xml:space="preserve"> занимает 59 позицию из 93 стран. </w:t>
      </w:r>
    </w:p>
    <w:p w14:paraId="72E20380" w14:textId="77777777" w:rsidR="00A20AC9" w:rsidRPr="00752211" w:rsidRDefault="0098080C" w:rsidP="00A20AC9">
      <w:pPr>
        <w:widowControl w:val="0"/>
        <w:suppressAutoHyphens/>
        <w:spacing w:after="0" w:line="240" w:lineRule="auto"/>
        <w:ind w:firstLine="709"/>
        <w:contextualSpacing/>
        <w:jc w:val="both"/>
        <w:rPr>
          <w:rFonts w:eastAsia="Calibri" w:cs="SimSun"/>
          <w:lang w:eastAsia="zh-CN"/>
        </w:rPr>
      </w:pPr>
      <w:r w:rsidRPr="00752211">
        <w:rPr>
          <w:rFonts w:ascii="Times New Roman" w:hAnsi="Times New Roman" w:cs="Times New Roman"/>
          <w:b/>
          <w:bCs/>
          <w:spacing w:val="-4"/>
          <w:sz w:val="30"/>
          <w:szCs w:val="30"/>
          <w:lang w:eastAsia="zh-CN"/>
        </w:rPr>
        <w:t>Инфляция</w:t>
      </w:r>
      <w:r w:rsidRPr="00752211">
        <w:rPr>
          <w:rFonts w:ascii="Times New Roman" w:hAnsi="Times New Roman" w:cs="Times New Roman"/>
          <w:spacing w:val="-4"/>
          <w:sz w:val="30"/>
          <w:szCs w:val="30"/>
          <w:lang w:eastAsia="zh-CN"/>
        </w:rPr>
        <w:t xml:space="preserve"> уменьшилась до однозначных величин, ее уровень поддерживался в целевых значениях </w:t>
      </w:r>
      <w:r w:rsidR="00DB19C5" w:rsidRPr="00752211">
        <w:rPr>
          <w:rFonts w:ascii="Times New Roman" w:hAnsi="Times New Roman" w:cs="Times New Roman"/>
          <w:spacing w:val="-4"/>
          <w:sz w:val="30"/>
          <w:szCs w:val="30"/>
          <w:lang w:eastAsia="zh-CN"/>
        </w:rPr>
        <w:t>и</w:t>
      </w:r>
      <w:r w:rsidR="00AF3596" w:rsidRPr="00752211">
        <w:rPr>
          <w:rFonts w:ascii="Times New Roman" w:hAnsi="Times New Roman" w:cs="Times New Roman"/>
          <w:spacing w:val="-4"/>
          <w:sz w:val="30"/>
          <w:szCs w:val="30"/>
          <w:lang w:eastAsia="zh-CN"/>
        </w:rPr>
        <w:t xml:space="preserve"> относительно 2015 </w:t>
      </w:r>
      <w:r w:rsidR="00A20AC9" w:rsidRPr="00752211">
        <w:rPr>
          <w:rFonts w:ascii="Times New Roman" w:hAnsi="Times New Roman" w:cs="Times New Roman"/>
          <w:spacing w:val="-4"/>
          <w:sz w:val="30"/>
          <w:szCs w:val="30"/>
          <w:lang w:eastAsia="zh-CN"/>
        </w:rPr>
        <w:t xml:space="preserve">года </w:t>
      </w:r>
      <w:r w:rsidR="00312781" w:rsidRPr="00752211">
        <w:rPr>
          <w:rFonts w:ascii="Times New Roman" w:hAnsi="Times New Roman" w:cs="Times New Roman"/>
          <w:spacing w:val="-4"/>
          <w:sz w:val="30"/>
          <w:szCs w:val="30"/>
          <w:lang w:eastAsia="zh-CN"/>
        </w:rPr>
        <w:t>снизился</w:t>
      </w:r>
      <w:r w:rsidR="00A20AC9" w:rsidRPr="00752211">
        <w:rPr>
          <w:rFonts w:ascii="Times New Roman" w:hAnsi="Times New Roman" w:cs="Times New Roman"/>
          <w:spacing w:val="-4"/>
          <w:sz w:val="30"/>
          <w:szCs w:val="30"/>
          <w:lang w:eastAsia="zh-CN"/>
        </w:rPr>
        <w:t xml:space="preserve"> </w:t>
      </w:r>
      <w:r w:rsidR="00DB19C5" w:rsidRPr="00752211">
        <w:rPr>
          <w:rFonts w:ascii="Times New Roman" w:hAnsi="Times New Roman" w:cs="Times New Roman"/>
          <w:spacing w:val="-4"/>
          <w:sz w:val="30"/>
          <w:szCs w:val="30"/>
          <w:lang w:eastAsia="zh-CN"/>
        </w:rPr>
        <w:t xml:space="preserve">более чем </w:t>
      </w:r>
      <w:r w:rsidR="00A20AC9" w:rsidRPr="00752211">
        <w:rPr>
          <w:rFonts w:ascii="Times New Roman" w:hAnsi="Times New Roman" w:cs="Times New Roman"/>
          <w:spacing w:val="-4"/>
          <w:sz w:val="30"/>
          <w:szCs w:val="30"/>
          <w:lang w:eastAsia="zh-CN"/>
        </w:rPr>
        <w:t xml:space="preserve">в </w:t>
      </w:r>
      <w:r w:rsidR="00DB19C5" w:rsidRPr="00752211">
        <w:rPr>
          <w:rFonts w:ascii="Times New Roman" w:hAnsi="Times New Roman" w:cs="Times New Roman"/>
          <w:spacing w:val="-4"/>
          <w:sz w:val="30"/>
          <w:szCs w:val="30"/>
          <w:lang w:eastAsia="zh-CN"/>
        </w:rPr>
        <w:t>1,5</w:t>
      </w:r>
      <w:r w:rsidR="00A20AC9" w:rsidRPr="00752211">
        <w:rPr>
          <w:rFonts w:ascii="Times New Roman" w:hAnsi="Times New Roman" w:cs="Times New Roman"/>
          <w:spacing w:val="-4"/>
          <w:sz w:val="30"/>
          <w:szCs w:val="30"/>
          <w:lang w:eastAsia="zh-CN"/>
        </w:rPr>
        <w:t xml:space="preserve"> раза. Повысилась доступность кредитов. Ставка рефинансирования </w:t>
      </w:r>
      <w:r w:rsidR="00312781" w:rsidRPr="00752211">
        <w:rPr>
          <w:rFonts w:ascii="Times New Roman" w:hAnsi="Times New Roman" w:cs="Times New Roman"/>
          <w:spacing w:val="-4"/>
          <w:sz w:val="30"/>
          <w:szCs w:val="30"/>
          <w:lang w:eastAsia="zh-CN"/>
        </w:rPr>
        <w:t>уменьшилась</w:t>
      </w:r>
      <w:r w:rsidR="00A20AC9" w:rsidRPr="00752211">
        <w:rPr>
          <w:rFonts w:ascii="Times New Roman" w:hAnsi="Times New Roman" w:cs="Times New Roman"/>
          <w:spacing w:val="-4"/>
          <w:sz w:val="30"/>
          <w:szCs w:val="30"/>
          <w:lang w:eastAsia="zh-CN"/>
        </w:rPr>
        <w:t xml:space="preserve"> более чем в 3 раза.</w:t>
      </w:r>
    </w:p>
    <w:p w14:paraId="63AD30DF" w14:textId="77777777" w:rsidR="00A20AC9" w:rsidRPr="00752211" w:rsidRDefault="00312781" w:rsidP="00A20AC9">
      <w:pPr>
        <w:widowControl w:val="0"/>
        <w:suppressAutoHyphens/>
        <w:spacing w:after="0" w:line="240" w:lineRule="auto"/>
        <w:ind w:firstLine="709"/>
        <w:contextualSpacing/>
        <w:jc w:val="both"/>
        <w:rPr>
          <w:rFonts w:ascii="Times New Roman" w:hAnsi="Times New Roman" w:cs="Times New Roman"/>
          <w:sz w:val="30"/>
          <w:szCs w:val="30"/>
          <w:lang w:eastAsia="zh-CN"/>
        </w:rPr>
      </w:pPr>
      <w:r w:rsidRPr="00752211">
        <w:rPr>
          <w:rFonts w:ascii="Times New Roman" w:hAnsi="Times New Roman" w:cs="Times New Roman"/>
          <w:b/>
          <w:bCs/>
          <w:sz w:val="30"/>
          <w:szCs w:val="30"/>
          <w:lang w:eastAsia="zh-CN"/>
        </w:rPr>
        <w:t>Уделено значительно</w:t>
      </w:r>
      <w:r w:rsidR="00DE3D98" w:rsidRPr="00752211">
        <w:rPr>
          <w:rFonts w:ascii="Times New Roman" w:hAnsi="Times New Roman" w:cs="Times New Roman"/>
          <w:b/>
          <w:bCs/>
          <w:sz w:val="30"/>
          <w:szCs w:val="30"/>
          <w:lang w:eastAsia="zh-CN"/>
        </w:rPr>
        <w:t>е</w:t>
      </w:r>
      <w:r w:rsidRPr="00752211">
        <w:rPr>
          <w:rFonts w:ascii="Times New Roman" w:hAnsi="Times New Roman" w:cs="Times New Roman"/>
          <w:b/>
          <w:bCs/>
          <w:sz w:val="30"/>
          <w:szCs w:val="30"/>
          <w:lang w:eastAsia="zh-CN"/>
        </w:rPr>
        <w:t xml:space="preserve"> внимание</w:t>
      </w:r>
      <w:r w:rsidR="00A20AC9" w:rsidRPr="00752211">
        <w:rPr>
          <w:rFonts w:ascii="Times New Roman" w:hAnsi="Times New Roman" w:cs="Times New Roman"/>
          <w:b/>
          <w:bCs/>
          <w:sz w:val="30"/>
          <w:szCs w:val="30"/>
          <w:lang w:eastAsia="zh-CN"/>
        </w:rPr>
        <w:t xml:space="preserve"> развити</w:t>
      </w:r>
      <w:r w:rsidRPr="00752211">
        <w:rPr>
          <w:rFonts w:ascii="Times New Roman" w:hAnsi="Times New Roman" w:cs="Times New Roman"/>
          <w:b/>
          <w:bCs/>
          <w:sz w:val="30"/>
          <w:szCs w:val="30"/>
          <w:lang w:eastAsia="zh-CN"/>
        </w:rPr>
        <w:t>ю</w:t>
      </w:r>
      <w:r w:rsidR="00A20AC9" w:rsidRPr="00752211">
        <w:rPr>
          <w:rFonts w:ascii="Times New Roman" w:hAnsi="Times New Roman" w:cs="Times New Roman"/>
          <w:b/>
          <w:bCs/>
          <w:sz w:val="30"/>
          <w:szCs w:val="30"/>
          <w:lang w:eastAsia="zh-CN"/>
        </w:rPr>
        <w:t xml:space="preserve"> бизнеса</w:t>
      </w:r>
      <w:r w:rsidR="00A20AC9" w:rsidRPr="00752211">
        <w:rPr>
          <w:rFonts w:ascii="Times New Roman" w:hAnsi="Times New Roman" w:cs="Times New Roman"/>
          <w:sz w:val="30"/>
          <w:szCs w:val="30"/>
          <w:lang w:eastAsia="zh-CN"/>
        </w:rPr>
        <w:t xml:space="preserve">. </w:t>
      </w:r>
      <w:r w:rsidRPr="00752211">
        <w:rPr>
          <w:rFonts w:ascii="Times New Roman" w:hAnsi="Times New Roman" w:cs="Times New Roman"/>
          <w:sz w:val="30"/>
          <w:szCs w:val="30"/>
          <w:lang w:eastAsia="zh-CN"/>
        </w:rPr>
        <w:t>Теперь п</w:t>
      </w:r>
      <w:r w:rsidR="00A20AC9" w:rsidRPr="00752211">
        <w:rPr>
          <w:rFonts w:ascii="Times New Roman" w:hAnsi="Times New Roman" w:cs="Times New Roman"/>
          <w:sz w:val="30"/>
          <w:szCs w:val="30"/>
          <w:lang w:eastAsia="zh-CN"/>
        </w:rPr>
        <w:t xml:space="preserve">редпринимательство вносит </w:t>
      </w:r>
      <w:r w:rsidRPr="00752211">
        <w:rPr>
          <w:rFonts w:ascii="Times New Roman" w:hAnsi="Times New Roman" w:cs="Times New Roman"/>
          <w:sz w:val="30"/>
          <w:szCs w:val="30"/>
          <w:lang w:eastAsia="zh-CN"/>
        </w:rPr>
        <w:t xml:space="preserve">существенный вклад в экономику и обеспечивает </w:t>
      </w:r>
      <w:r w:rsidR="00DB19C5" w:rsidRPr="00752211">
        <w:rPr>
          <w:rFonts w:ascii="Times New Roman" w:hAnsi="Times New Roman" w:cs="Times New Roman"/>
          <w:sz w:val="30"/>
          <w:szCs w:val="30"/>
          <w:lang w:eastAsia="zh-CN"/>
        </w:rPr>
        <w:t xml:space="preserve">более </w:t>
      </w:r>
      <w:r w:rsidRPr="00752211">
        <w:rPr>
          <w:rFonts w:ascii="Times New Roman" w:hAnsi="Times New Roman" w:cs="Times New Roman"/>
          <w:sz w:val="30"/>
          <w:szCs w:val="30"/>
          <w:lang w:eastAsia="zh-CN"/>
        </w:rPr>
        <w:t>4</w:t>
      </w:r>
      <w:r w:rsidR="00DB19C5" w:rsidRPr="00752211">
        <w:rPr>
          <w:rFonts w:ascii="Times New Roman" w:hAnsi="Times New Roman" w:cs="Times New Roman"/>
          <w:sz w:val="30"/>
          <w:szCs w:val="30"/>
          <w:lang w:eastAsia="zh-CN"/>
        </w:rPr>
        <w:t>0</w:t>
      </w:r>
      <w:r w:rsidRPr="00752211">
        <w:rPr>
          <w:rFonts w:ascii="Times New Roman" w:hAnsi="Times New Roman" w:cs="Times New Roman"/>
          <w:sz w:val="30"/>
          <w:szCs w:val="30"/>
          <w:lang w:eastAsia="zh-CN"/>
        </w:rPr>
        <w:t xml:space="preserve">% экспорта товаров и 50% </w:t>
      </w:r>
      <w:r w:rsidR="00A20AC9" w:rsidRPr="00752211">
        <w:rPr>
          <w:rFonts w:ascii="Times New Roman" w:hAnsi="Times New Roman" w:cs="Times New Roman"/>
          <w:sz w:val="30"/>
          <w:szCs w:val="30"/>
          <w:lang w:eastAsia="zh-CN"/>
        </w:rPr>
        <w:t>ВВП. В стране созданы благоприятные условия для развит</w:t>
      </w:r>
      <w:r w:rsidR="002A40A7" w:rsidRPr="00752211">
        <w:rPr>
          <w:rFonts w:ascii="Times New Roman" w:hAnsi="Times New Roman" w:cs="Times New Roman"/>
          <w:sz w:val="30"/>
          <w:szCs w:val="30"/>
          <w:lang w:eastAsia="zh-CN"/>
        </w:rPr>
        <w:t>ия частного сектора экономики.</w:t>
      </w:r>
    </w:p>
    <w:p w14:paraId="0638C018" w14:textId="77777777" w:rsidR="00A20AC9" w:rsidRPr="00752211" w:rsidRDefault="00A20AC9" w:rsidP="00A20AC9">
      <w:pPr>
        <w:tabs>
          <w:tab w:val="left" w:pos="10206"/>
        </w:tabs>
        <w:suppressAutoHyphens/>
        <w:spacing w:after="0" w:line="240" w:lineRule="auto"/>
        <w:ind w:firstLine="709"/>
        <w:jc w:val="both"/>
        <w:rPr>
          <w:rFonts w:eastAsia="Calibri" w:cs="SimSun"/>
          <w:lang w:eastAsia="zh-CN"/>
        </w:rPr>
      </w:pPr>
      <w:r w:rsidRPr="00752211">
        <w:rPr>
          <w:rFonts w:ascii="Times New Roman" w:eastAsia="Calibri" w:hAnsi="Times New Roman" w:cs="Times New Roman"/>
          <w:b/>
          <w:sz w:val="30"/>
          <w:szCs w:val="30"/>
          <w:lang w:eastAsia="zh-CN"/>
        </w:rPr>
        <w:t>Снизилась административная и контрольная нагрузка на бизнес.</w:t>
      </w:r>
      <w:r w:rsidRPr="00752211">
        <w:rPr>
          <w:rFonts w:ascii="Times New Roman" w:eastAsia="Calibri" w:hAnsi="Times New Roman" w:cs="Times New Roman"/>
          <w:sz w:val="30"/>
          <w:szCs w:val="30"/>
          <w:lang w:eastAsia="zh-CN"/>
        </w:rPr>
        <w:t xml:space="preserve"> </w:t>
      </w:r>
      <w:r w:rsidR="00201DA3" w:rsidRPr="00752211">
        <w:rPr>
          <w:rFonts w:ascii="Times New Roman" w:eastAsia="Calibri" w:hAnsi="Times New Roman" w:cs="Times New Roman"/>
          <w:sz w:val="30"/>
          <w:szCs w:val="30"/>
          <w:lang w:eastAsia="zh-CN"/>
        </w:rPr>
        <w:t>В рейтинге «</w:t>
      </w:r>
      <w:proofErr w:type="spellStart"/>
      <w:r w:rsidRPr="00752211">
        <w:rPr>
          <w:rFonts w:ascii="Times New Roman" w:eastAsia="Calibri" w:hAnsi="Times New Roman" w:cs="Times New Roman"/>
          <w:sz w:val="30"/>
          <w:szCs w:val="30"/>
          <w:lang w:eastAsia="zh-CN"/>
        </w:rPr>
        <w:t>DoingBusiness</w:t>
      </w:r>
      <w:proofErr w:type="spellEnd"/>
      <w:r w:rsidRPr="00752211">
        <w:rPr>
          <w:rFonts w:ascii="Times New Roman" w:eastAsia="Calibri" w:hAnsi="Times New Roman" w:cs="Times New Roman"/>
          <w:sz w:val="30"/>
          <w:szCs w:val="30"/>
          <w:lang w:eastAsia="zh-CN"/>
        </w:rPr>
        <w:t xml:space="preserve"> 2020</w:t>
      </w:r>
      <w:r w:rsidR="00201DA3" w:rsidRPr="00752211">
        <w:rPr>
          <w:rFonts w:ascii="Times New Roman" w:eastAsia="Calibri" w:hAnsi="Times New Roman" w:cs="Times New Roman"/>
          <w:sz w:val="30"/>
          <w:szCs w:val="30"/>
          <w:lang w:eastAsia="zh-CN"/>
        </w:rPr>
        <w:t>»</w:t>
      </w:r>
      <w:r w:rsidRPr="00752211">
        <w:rPr>
          <w:rFonts w:ascii="Times New Roman" w:eastAsia="Calibri" w:hAnsi="Times New Roman" w:cs="Times New Roman"/>
          <w:sz w:val="30"/>
          <w:szCs w:val="30"/>
          <w:lang w:eastAsia="zh-CN"/>
        </w:rPr>
        <w:t xml:space="preserve"> Беларусь заняла 49 позицию среди 190 экономик мира.</w:t>
      </w:r>
    </w:p>
    <w:p w14:paraId="4A2E0D78" w14:textId="77777777" w:rsidR="00A20AC9" w:rsidRPr="00752211" w:rsidRDefault="00A20AC9" w:rsidP="00A20AC9">
      <w:pPr>
        <w:suppressAutoHyphens/>
        <w:spacing w:after="0" w:line="240" w:lineRule="auto"/>
        <w:ind w:firstLine="709"/>
        <w:jc w:val="both"/>
        <w:rPr>
          <w:rFonts w:eastAsia="Calibri" w:cs="SimSun"/>
          <w:lang w:eastAsia="zh-CN"/>
        </w:rPr>
      </w:pPr>
      <w:r w:rsidRPr="00752211">
        <w:rPr>
          <w:rFonts w:ascii="Times New Roman" w:eastAsia="Calibri" w:hAnsi="Times New Roman" w:cs="Times New Roman"/>
          <w:sz w:val="30"/>
          <w:szCs w:val="30"/>
          <w:lang w:eastAsia="zh-CN"/>
        </w:rPr>
        <w:t>Вступив в мировой клуб го</w:t>
      </w:r>
      <w:r w:rsidR="00201DA3" w:rsidRPr="00752211">
        <w:rPr>
          <w:rFonts w:ascii="Times New Roman" w:eastAsia="Calibri" w:hAnsi="Times New Roman" w:cs="Times New Roman"/>
          <w:sz w:val="30"/>
          <w:szCs w:val="30"/>
          <w:lang w:eastAsia="zh-CN"/>
        </w:rPr>
        <w:t xml:space="preserve">сударств, использующих энергию </w:t>
      </w:r>
      <w:r w:rsidR="00201DA3" w:rsidRPr="00752211">
        <w:rPr>
          <w:rFonts w:ascii="Times New Roman" w:eastAsia="Calibri" w:hAnsi="Times New Roman" w:cs="Times New Roman"/>
          <w:b/>
          <w:sz w:val="30"/>
          <w:szCs w:val="30"/>
          <w:lang w:eastAsia="zh-CN"/>
        </w:rPr>
        <w:t>«</w:t>
      </w:r>
      <w:r w:rsidRPr="00752211">
        <w:rPr>
          <w:rFonts w:ascii="Times New Roman" w:eastAsia="Calibri" w:hAnsi="Times New Roman" w:cs="Times New Roman"/>
          <w:b/>
          <w:sz w:val="30"/>
          <w:szCs w:val="30"/>
          <w:lang w:eastAsia="zh-CN"/>
        </w:rPr>
        <w:t>мирного атома</w:t>
      </w:r>
      <w:r w:rsidR="00201DA3" w:rsidRPr="00752211">
        <w:rPr>
          <w:rFonts w:ascii="Times New Roman" w:eastAsia="Calibri" w:hAnsi="Times New Roman" w:cs="Times New Roman"/>
          <w:b/>
          <w:sz w:val="30"/>
          <w:szCs w:val="30"/>
          <w:lang w:eastAsia="zh-CN"/>
        </w:rPr>
        <w:t>»</w:t>
      </w:r>
      <w:r w:rsidRPr="00752211">
        <w:rPr>
          <w:rFonts w:ascii="Times New Roman" w:eastAsia="Calibri" w:hAnsi="Times New Roman" w:cs="Times New Roman"/>
          <w:sz w:val="30"/>
          <w:szCs w:val="30"/>
          <w:lang w:eastAsia="zh-CN"/>
        </w:rPr>
        <w:t>, наша страна получила экологически чистый источник энергии, который снизит зависимость страны от углеводородного сырья.</w:t>
      </w:r>
    </w:p>
    <w:p w14:paraId="63C789A3" w14:textId="77777777" w:rsidR="00A20AC9" w:rsidRPr="00752211" w:rsidRDefault="008F07AD" w:rsidP="00A20AC9">
      <w:pPr>
        <w:widowControl w:val="0"/>
        <w:suppressAutoHyphens/>
        <w:spacing w:after="0" w:line="240" w:lineRule="auto"/>
        <w:ind w:firstLine="709"/>
        <w:contextualSpacing/>
        <w:jc w:val="both"/>
        <w:rPr>
          <w:rFonts w:eastAsia="Calibri" w:cs="SimSun"/>
          <w:lang w:eastAsia="zh-CN"/>
        </w:rPr>
      </w:pPr>
      <w:r w:rsidRPr="00752211">
        <w:rPr>
          <w:rFonts w:ascii="Times New Roman" w:eastAsia="Calibri" w:hAnsi="Times New Roman" w:cs="Times New Roman"/>
          <w:sz w:val="30"/>
          <w:szCs w:val="30"/>
          <w:shd w:val="clear" w:color="auto" w:fill="FFFFFF"/>
          <w:lang w:eastAsia="zh-CN"/>
        </w:rPr>
        <w:t>Беларусь входит</w:t>
      </w:r>
      <w:r w:rsidR="00A20AC9" w:rsidRPr="00752211">
        <w:rPr>
          <w:rFonts w:ascii="Times New Roman" w:eastAsia="Calibri" w:hAnsi="Times New Roman" w:cs="Times New Roman"/>
          <w:sz w:val="30"/>
          <w:szCs w:val="30"/>
          <w:shd w:val="clear" w:color="auto" w:fill="FFFFFF"/>
          <w:lang w:eastAsia="zh-CN"/>
        </w:rPr>
        <w:t xml:space="preserve"> в тройку лидеров по экспорту калийных удобрений, обеспечивая седьмую часть мирового производства.</w:t>
      </w:r>
    </w:p>
    <w:p w14:paraId="78F81245" w14:textId="77777777" w:rsidR="00A20AC9" w:rsidRPr="00752211" w:rsidRDefault="00312781" w:rsidP="00A20AC9">
      <w:pPr>
        <w:widowControl w:val="0"/>
        <w:suppressAutoHyphens/>
        <w:autoSpaceDE w:val="0"/>
        <w:spacing w:after="0" w:line="240" w:lineRule="auto"/>
        <w:ind w:firstLine="720"/>
        <w:jc w:val="both"/>
        <w:rPr>
          <w:rFonts w:eastAsia="Calibri" w:cs="SimSun"/>
          <w:lang w:eastAsia="zh-CN"/>
        </w:rPr>
      </w:pPr>
      <w:r w:rsidRPr="00752211">
        <w:rPr>
          <w:rFonts w:ascii="Times New Roman" w:eastAsia="Calibri" w:hAnsi="Times New Roman" w:cs="Times New Roman"/>
          <w:b/>
          <w:sz w:val="30"/>
          <w:szCs w:val="30"/>
          <w:shd w:val="clear" w:color="auto" w:fill="FFFFFF"/>
          <w:lang w:eastAsia="zh-CN"/>
        </w:rPr>
        <w:t>Наша с</w:t>
      </w:r>
      <w:r w:rsidR="00A20AC9" w:rsidRPr="00752211">
        <w:rPr>
          <w:rFonts w:ascii="Times New Roman" w:eastAsia="Calibri" w:hAnsi="Times New Roman" w:cs="Times New Roman"/>
          <w:b/>
          <w:sz w:val="30"/>
          <w:szCs w:val="30"/>
          <w:shd w:val="clear" w:color="auto" w:fill="FFFFFF"/>
          <w:lang w:eastAsia="zh-CN"/>
        </w:rPr>
        <w:t>трана полностью обеспечивает себя продовольствием.</w:t>
      </w:r>
      <w:r w:rsidR="00A20AC9" w:rsidRPr="00752211">
        <w:rPr>
          <w:rFonts w:ascii="Times New Roman" w:eastAsia="Calibri" w:hAnsi="Times New Roman" w:cs="Times New Roman"/>
          <w:sz w:val="30"/>
          <w:szCs w:val="30"/>
          <w:shd w:val="clear" w:color="auto" w:fill="FFFFFF"/>
          <w:lang w:eastAsia="zh-CN"/>
        </w:rPr>
        <w:t xml:space="preserve"> </w:t>
      </w:r>
      <w:r w:rsidR="00A20AC9" w:rsidRPr="00752211">
        <w:rPr>
          <w:rFonts w:ascii="Times New Roman" w:eastAsia="Calibri" w:hAnsi="Times New Roman" w:cs="Times New Roman"/>
          <w:sz w:val="30"/>
          <w:szCs w:val="30"/>
          <w:lang w:eastAsia="zh-CN"/>
        </w:rPr>
        <w:t xml:space="preserve">Производство сельскохозяйственной продукции на душу населения </w:t>
      </w:r>
      <w:r w:rsidR="00A20AC9" w:rsidRPr="00752211">
        <w:rPr>
          <w:rFonts w:ascii="Times New Roman" w:eastAsia="Calibri" w:hAnsi="Times New Roman" w:cs="Times New Roman"/>
          <w:sz w:val="30"/>
          <w:szCs w:val="30"/>
          <w:lang w:eastAsia="zh-CN"/>
        </w:rPr>
        <w:lastRenderedPageBreak/>
        <w:t>соответствует уровню развитых стран и по многим позициям превышает показатели, достигнутые в странах ЕС: по мясу – в 1,2 раза, моло</w:t>
      </w:r>
      <w:r w:rsidRPr="00752211">
        <w:rPr>
          <w:rFonts w:ascii="Times New Roman" w:eastAsia="Calibri" w:hAnsi="Times New Roman" w:cs="Times New Roman"/>
          <w:sz w:val="30"/>
          <w:szCs w:val="30"/>
          <w:lang w:eastAsia="zh-CN"/>
        </w:rPr>
        <w:t>ку – в 1,7 </w:t>
      </w:r>
      <w:r w:rsidR="00A20AC9" w:rsidRPr="00752211">
        <w:rPr>
          <w:rFonts w:ascii="Times New Roman" w:eastAsia="Calibri" w:hAnsi="Times New Roman" w:cs="Times New Roman"/>
          <w:sz w:val="30"/>
          <w:szCs w:val="30"/>
          <w:lang w:eastAsia="zh-CN"/>
        </w:rPr>
        <w:t>раза, овощам – в 1,4 раза.</w:t>
      </w:r>
    </w:p>
    <w:p w14:paraId="5FE1DC06" w14:textId="77777777" w:rsidR="00A20AC9" w:rsidRPr="00752211" w:rsidRDefault="00A20AC9" w:rsidP="00A20AC9">
      <w:pPr>
        <w:tabs>
          <w:tab w:val="left" w:pos="10206"/>
        </w:tabs>
        <w:suppressAutoHyphens/>
        <w:spacing w:after="0" w:line="240" w:lineRule="auto"/>
        <w:ind w:firstLine="709"/>
        <w:jc w:val="both"/>
        <w:rPr>
          <w:rFonts w:eastAsia="Calibri" w:cs="SimSun"/>
          <w:lang w:eastAsia="zh-CN"/>
        </w:rPr>
      </w:pPr>
      <w:r w:rsidRPr="00752211">
        <w:rPr>
          <w:rFonts w:ascii="Times New Roman" w:hAnsi="Times New Roman" w:cs="Times New Roman"/>
          <w:b/>
          <w:bCs/>
          <w:sz w:val="30"/>
          <w:szCs w:val="30"/>
          <w:lang w:eastAsia="zh-CN"/>
        </w:rPr>
        <w:t>Сохранена</w:t>
      </w:r>
      <w:r w:rsidRPr="00752211">
        <w:rPr>
          <w:rFonts w:ascii="Times New Roman" w:hAnsi="Times New Roman" w:cs="Times New Roman"/>
          <w:b/>
          <w:sz w:val="30"/>
          <w:szCs w:val="30"/>
          <w:lang w:eastAsia="zh-CN"/>
        </w:rPr>
        <w:t xml:space="preserve"> уникальная для полноценной и разнообразной жизни людей </w:t>
      </w:r>
      <w:r w:rsidRPr="00752211">
        <w:rPr>
          <w:rFonts w:ascii="Times New Roman" w:hAnsi="Times New Roman" w:cs="Times New Roman"/>
          <w:b/>
          <w:bCs/>
          <w:sz w:val="30"/>
          <w:szCs w:val="30"/>
          <w:lang w:eastAsia="zh-CN"/>
        </w:rPr>
        <w:t>окружающая природная среда</w:t>
      </w:r>
      <w:r w:rsidRPr="00752211">
        <w:rPr>
          <w:rFonts w:ascii="Times New Roman" w:hAnsi="Times New Roman" w:cs="Times New Roman"/>
          <w:sz w:val="30"/>
          <w:szCs w:val="30"/>
          <w:lang w:eastAsia="zh-CN"/>
        </w:rPr>
        <w:t>. По индексу экологической эффективности Беларусь в мировом рейт</w:t>
      </w:r>
      <w:r w:rsidR="008F07AD" w:rsidRPr="00752211">
        <w:rPr>
          <w:rFonts w:ascii="Times New Roman" w:hAnsi="Times New Roman" w:cs="Times New Roman"/>
          <w:sz w:val="30"/>
          <w:szCs w:val="30"/>
          <w:lang w:eastAsia="zh-CN"/>
        </w:rPr>
        <w:t>инге занимает 49 позицию из 180 </w:t>
      </w:r>
      <w:r w:rsidRPr="00752211">
        <w:rPr>
          <w:rFonts w:ascii="Times New Roman" w:hAnsi="Times New Roman" w:cs="Times New Roman"/>
          <w:sz w:val="30"/>
          <w:szCs w:val="30"/>
          <w:lang w:eastAsia="zh-CN"/>
        </w:rPr>
        <w:t>стран.</w:t>
      </w:r>
    </w:p>
    <w:p w14:paraId="76C2AEDD" w14:textId="77777777" w:rsidR="00A20AC9" w:rsidRPr="00752211" w:rsidRDefault="001D1DAF" w:rsidP="008F07AD">
      <w:pPr>
        <w:widowControl w:val="0"/>
        <w:suppressAutoHyphens/>
        <w:spacing w:before="120" w:after="120" w:line="240" w:lineRule="auto"/>
        <w:ind w:right="23"/>
        <w:jc w:val="center"/>
        <w:rPr>
          <w:rFonts w:eastAsia="Calibri" w:cs="SimSun"/>
          <w:sz w:val="30"/>
          <w:szCs w:val="30"/>
          <w:lang w:eastAsia="zh-CN"/>
        </w:rPr>
      </w:pPr>
      <w:r w:rsidRPr="00752211">
        <w:rPr>
          <w:rFonts w:ascii="Times New Roman" w:hAnsi="Times New Roman" w:cs="Times New Roman"/>
          <w:b/>
          <w:sz w:val="30"/>
          <w:szCs w:val="30"/>
          <w:shd w:val="clear" w:color="auto" w:fill="FFFFFF"/>
          <w:lang w:eastAsia="zh-CN"/>
        </w:rPr>
        <w:t>ОСНОВНЫЕ ПРОБЛЕМЫ РАЗВИТИЯ</w:t>
      </w:r>
    </w:p>
    <w:p w14:paraId="25BB4893" w14:textId="77777777" w:rsidR="00A20AC9" w:rsidRPr="00752211" w:rsidRDefault="00A20AC9" w:rsidP="00A20AC9">
      <w:pPr>
        <w:widowControl w:val="0"/>
        <w:suppressAutoHyphens/>
        <w:spacing w:after="0" w:line="240" w:lineRule="auto"/>
        <w:ind w:left="23" w:right="23" w:firstLine="686"/>
        <w:jc w:val="both"/>
        <w:rPr>
          <w:rFonts w:eastAsia="Calibri" w:cs="SimSun"/>
          <w:lang w:eastAsia="zh-CN"/>
        </w:rPr>
      </w:pPr>
      <w:r w:rsidRPr="00752211">
        <w:rPr>
          <w:rFonts w:ascii="Times New Roman" w:hAnsi="Times New Roman" w:cs="Times New Roman"/>
          <w:sz w:val="30"/>
          <w:szCs w:val="30"/>
          <w:shd w:val="clear" w:color="auto" w:fill="FFFFFF"/>
          <w:lang w:eastAsia="zh-CN"/>
        </w:rPr>
        <w:t>Не все результаты совпали с нашими прогнозами</w:t>
      </w:r>
      <w:r w:rsidR="002A40A7" w:rsidRPr="00752211">
        <w:rPr>
          <w:rFonts w:ascii="Times New Roman" w:hAnsi="Times New Roman" w:cs="Times New Roman"/>
          <w:sz w:val="30"/>
          <w:szCs w:val="30"/>
          <w:shd w:val="clear" w:color="auto" w:fill="FFFFFF"/>
          <w:lang w:eastAsia="zh-CN"/>
        </w:rPr>
        <w:t xml:space="preserve"> на пятилетие</w:t>
      </w:r>
      <w:r w:rsidRPr="00752211">
        <w:rPr>
          <w:rFonts w:ascii="Times New Roman" w:hAnsi="Times New Roman" w:cs="Times New Roman"/>
          <w:sz w:val="30"/>
          <w:szCs w:val="30"/>
          <w:shd w:val="clear" w:color="auto" w:fill="FFFFFF"/>
          <w:lang w:eastAsia="zh-CN"/>
        </w:rPr>
        <w:t>.</w:t>
      </w:r>
      <w:r w:rsidRPr="00752211">
        <w:rPr>
          <w:rFonts w:ascii="Times New Roman" w:hAnsi="Times New Roman" w:cs="Times New Roman"/>
          <w:sz w:val="30"/>
          <w:szCs w:val="30"/>
          <w:lang w:eastAsia="zh-CN"/>
        </w:rPr>
        <w:t xml:space="preserve"> </w:t>
      </w:r>
      <w:r w:rsidRPr="00752211">
        <w:rPr>
          <w:rFonts w:ascii="Times New Roman" w:hAnsi="Times New Roman" w:cs="Times New Roman"/>
          <w:b/>
          <w:sz w:val="30"/>
          <w:szCs w:val="30"/>
          <w:lang w:eastAsia="zh-CN"/>
        </w:rPr>
        <w:t xml:space="preserve">Рост ВВП, экспорта, инвестиций </w:t>
      </w:r>
      <w:r w:rsidR="00E97EA2" w:rsidRPr="00752211">
        <w:rPr>
          <w:rFonts w:ascii="Times New Roman" w:hAnsi="Times New Roman" w:cs="Times New Roman"/>
          <w:b/>
          <w:sz w:val="30"/>
          <w:szCs w:val="30"/>
          <w:lang w:eastAsia="zh-CN"/>
        </w:rPr>
        <w:t xml:space="preserve">в силу объективных причин </w:t>
      </w:r>
      <w:r w:rsidRPr="00752211">
        <w:rPr>
          <w:rFonts w:ascii="Times New Roman" w:hAnsi="Times New Roman" w:cs="Times New Roman"/>
          <w:b/>
          <w:sz w:val="30"/>
          <w:szCs w:val="30"/>
          <w:lang w:eastAsia="zh-CN"/>
        </w:rPr>
        <w:t>оказался ниже запланированного</w:t>
      </w:r>
      <w:r w:rsidRPr="00752211">
        <w:rPr>
          <w:rFonts w:ascii="Times New Roman" w:hAnsi="Times New Roman" w:cs="Times New Roman"/>
          <w:sz w:val="30"/>
          <w:szCs w:val="30"/>
          <w:lang w:eastAsia="zh-CN"/>
        </w:rPr>
        <w:t>. Неблагоприятные внешние факторы не могли не затронуть нашу открытую экономику. В то же время благодаря принятому Главой государства решению не останавливать производства удалось заметно смягчить последствия эпидемии для предприятий и в целом для экономики. Ее снижение оказалось меньше, чем у наших основных партнеров.</w:t>
      </w:r>
    </w:p>
    <w:p w14:paraId="1CDC05A6" w14:textId="77777777" w:rsidR="00A20AC9" w:rsidRPr="00752211" w:rsidRDefault="00A20AC9" w:rsidP="00A20AC9">
      <w:pPr>
        <w:widowControl w:val="0"/>
        <w:suppressAutoHyphens/>
        <w:spacing w:after="0" w:line="240" w:lineRule="auto"/>
        <w:ind w:left="23" w:right="23" w:firstLine="686"/>
        <w:jc w:val="both"/>
        <w:rPr>
          <w:rFonts w:eastAsia="Calibri" w:cs="SimSun"/>
          <w:lang w:eastAsia="zh-CN"/>
        </w:rPr>
      </w:pPr>
      <w:r w:rsidRPr="00752211">
        <w:rPr>
          <w:rFonts w:ascii="Times New Roman" w:hAnsi="Times New Roman" w:cs="Times New Roman"/>
          <w:sz w:val="30"/>
          <w:szCs w:val="30"/>
          <w:lang w:eastAsia="zh-CN"/>
        </w:rPr>
        <w:t xml:space="preserve">Вместе с тем </w:t>
      </w:r>
      <w:r w:rsidRPr="00752211">
        <w:rPr>
          <w:rFonts w:ascii="Times New Roman" w:hAnsi="Times New Roman" w:cs="Times New Roman"/>
          <w:b/>
          <w:sz w:val="30"/>
          <w:szCs w:val="30"/>
          <w:lang w:eastAsia="zh-CN"/>
        </w:rPr>
        <w:t>страна по-прежнему сильно зависима от внешних рынков</w:t>
      </w:r>
      <w:r w:rsidRPr="00752211">
        <w:rPr>
          <w:rFonts w:ascii="Times New Roman" w:hAnsi="Times New Roman" w:cs="Times New Roman"/>
          <w:sz w:val="30"/>
          <w:szCs w:val="30"/>
          <w:lang w:eastAsia="zh-CN"/>
        </w:rPr>
        <w:t xml:space="preserve">, в первую очередь от поставок углеводородного сырья. </w:t>
      </w:r>
    </w:p>
    <w:p w14:paraId="3FD16767" w14:textId="77777777" w:rsidR="00A20AC9" w:rsidRPr="00752211" w:rsidRDefault="00A20AC9" w:rsidP="00A20AC9">
      <w:pPr>
        <w:widowControl w:val="0"/>
        <w:suppressAutoHyphens/>
        <w:spacing w:after="0" w:line="240" w:lineRule="auto"/>
        <w:ind w:left="23" w:right="23" w:firstLine="686"/>
        <w:jc w:val="both"/>
        <w:rPr>
          <w:rFonts w:eastAsia="Calibri" w:cs="SimSun"/>
          <w:spacing w:val="-8"/>
          <w:lang w:eastAsia="zh-CN"/>
        </w:rPr>
      </w:pPr>
      <w:r w:rsidRPr="00752211">
        <w:rPr>
          <w:rFonts w:ascii="Times New Roman" w:hAnsi="Times New Roman" w:cs="Times New Roman"/>
          <w:b/>
          <w:spacing w:val="-8"/>
          <w:sz w:val="30"/>
          <w:szCs w:val="30"/>
          <w:lang w:eastAsia="zh-CN"/>
        </w:rPr>
        <w:t>Высокая долговая нагрузка</w:t>
      </w:r>
      <w:r w:rsidRPr="00752211">
        <w:rPr>
          <w:rFonts w:ascii="Times New Roman" w:hAnsi="Times New Roman" w:cs="Times New Roman"/>
          <w:spacing w:val="-8"/>
          <w:sz w:val="30"/>
          <w:szCs w:val="30"/>
          <w:lang w:eastAsia="zh-CN"/>
        </w:rPr>
        <w:t>, отсутствие оборотных средств у предприятий не позволили провести в полном объеме их техническое перевооружение.</w:t>
      </w:r>
      <w:r w:rsidRPr="00752211">
        <w:rPr>
          <w:rFonts w:ascii="Times New Roman" w:eastAsia="Calibri" w:hAnsi="Times New Roman" w:cs="Times New Roman"/>
          <w:spacing w:val="-8"/>
          <w:sz w:val="30"/>
          <w:szCs w:val="30"/>
          <w:lang w:eastAsia="zh-CN"/>
        </w:rPr>
        <w:t xml:space="preserve"> Как следствие, сегодня мы отстаем </w:t>
      </w:r>
      <w:r w:rsidRPr="00752211">
        <w:rPr>
          <w:rFonts w:ascii="Times New Roman" w:hAnsi="Times New Roman" w:cs="Times New Roman"/>
          <w:spacing w:val="-8"/>
          <w:sz w:val="30"/>
          <w:szCs w:val="30"/>
          <w:lang w:val="be-BY" w:eastAsia="zh-CN"/>
        </w:rPr>
        <w:t>от</w:t>
      </w:r>
      <w:r w:rsidRPr="00752211">
        <w:rPr>
          <w:rFonts w:ascii="Times New Roman" w:hAnsi="Times New Roman" w:cs="Times New Roman"/>
          <w:spacing w:val="-8"/>
          <w:sz w:val="30"/>
          <w:szCs w:val="30"/>
          <w:lang w:eastAsia="zh-CN"/>
        </w:rPr>
        <w:t xml:space="preserve"> стран</w:t>
      </w:r>
      <w:r w:rsidRPr="00752211">
        <w:rPr>
          <w:rFonts w:ascii="Times New Roman" w:hAnsi="Times New Roman" w:cs="Times New Roman"/>
          <w:spacing w:val="-8"/>
          <w:sz w:val="30"/>
          <w:szCs w:val="30"/>
          <w:lang w:val="be-BY" w:eastAsia="zh-CN"/>
        </w:rPr>
        <w:t xml:space="preserve"> ЕС </w:t>
      </w:r>
      <w:r w:rsidRPr="00752211">
        <w:rPr>
          <w:rFonts w:ascii="Times New Roman" w:hAnsi="Times New Roman" w:cs="Times New Roman"/>
          <w:spacing w:val="-8"/>
          <w:sz w:val="30"/>
          <w:szCs w:val="30"/>
          <w:lang w:eastAsia="zh-CN"/>
        </w:rPr>
        <w:t>по уровню производительности труда, прежде всего в государственном секторе экономики.</w:t>
      </w:r>
    </w:p>
    <w:p w14:paraId="5F78B9CD" w14:textId="77777777" w:rsidR="00A20AC9" w:rsidRPr="00752211" w:rsidRDefault="00A20AC9" w:rsidP="002A40A7">
      <w:pPr>
        <w:spacing w:after="0" w:line="240" w:lineRule="auto"/>
        <w:ind w:firstLine="709"/>
        <w:jc w:val="both"/>
        <w:rPr>
          <w:rFonts w:ascii="Times New Roman" w:eastAsia="Calibri" w:hAnsi="Times New Roman" w:cs="Times New Roman"/>
          <w:b/>
          <w:iCs/>
          <w:spacing w:val="-10"/>
          <w:sz w:val="30"/>
          <w:szCs w:val="30"/>
          <w:lang w:eastAsia="en-US"/>
        </w:rPr>
      </w:pPr>
      <w:bookmarkStart w:id="1" w:name="_Hlk59462297"/>
      <w:r w:rsidRPr="00752211">
        <w:rPr>
          <w:rFonts w:ascii="Times New Roman" w:eastAsia="Calibri" w:hAnsi="Times New Roman" w:cs="Times New Roman"/>
          <w:iCs/>
          <w:spacing w:val="-10"/>
          <w:sz w:val="30"/>
          <w:szCs w:val="30"/>
          <w:lang w:eastAsia="en-US"/>
        </w:rPr>
        <w:t xml:space="preserve">Продолжает сохраняться </w:t>
      </w:r>
      <w:r w:rsidRPr="00752211">
        <w:rPr>
          <w:rFonts w:ascii="Times New Roman" w:eastAsia="Calibri" w:hAnsi="Times New Roman" w:cs="Times New Roman"/>
          <w:b/>
          <w:iCs/>
          <w:spacing w:val="-10"/>
          <w:sz w:val="30"/>
          <w:szCs w:val="30"/>
          <w:lang w:eastAsia="en-US"/>
        </w:rPr>
        <w:t xml:space="preserve">бюрократизм в принятии решений на местах. </w:t>
      </w:r>
    </w:p>
    <w:bookmarkEnd w:id="1"/>
    <w:p w14:paraId="357CD014" w14:textId="77777777" w:rsidR="00A20AC9" w:rsidRPr="00752211" w:rsidRDefault="00A20AC9" w:rsidP="00A20AC9">
      <w:pPr>
        <w:widowControl w:val="0"/>
        <w:suppressAutoHyphens/>
        <w:spacing w:after="0" w:line="240" w:lineRule="auto"/>
        <w:ind w:left="23" w:right="23" w:firstLine="686"/>
        <w:jc w:val="both"/>
        <w:rPr>
          <w:rFonts w:eastAsia="Calibri" w:cs="SimSun"/>
          <w:lang w:eastAsia="zh-CN"/>
        </w:rPr>
      </w:pPr>
      <w:r w:rsidRPr="00752211">
        <w:rPr>
          <w:rFonts w:ascii="Times New Roman" w:eastAsia="Calibri" w:hAnsi="Times New Roman" w:cs="Times New Roman"/>
          <w:sz w:val="30"/>
          <w:szCs w:val="30"/>
          <w:lang w:eastAsia="zh-CN"/>
        </w:rPr>
        <w:t xml:space="preserve">Среди социальных проблем – </w:t>
      </w:r>
      <w:r w:rsidRPr="00752211">
        <w:rPr>
          <w:rFonts w:ascii="Times New Roman" w:eastAsia="SimSun" w:hAnsi="Times New Roman" w:cs="Times New Roman"/>
          <w:b/>
          <w:bCs/>
          <w:sz w:val="30"/>
          <w:szCs w:val="30"/>
          <w:lang w:eastAsia="zh-CN"/>
        </w:rPr>
        <w:t xml:space="preserve">уменьшение </w:t>
      </w:r>
      <w:r w:rsidR="00312781" w:rsidRPr="00752211">
        <w:rPr>
          <w:rFonts w:ascii="Times New Roman" w:eastAsia="SimSun" w:hAnsi="Times New Roman" w:cs="Times New Roman"/>
          <w:b/>
          <w:bCs/>
          <w:sz w:val="30"/>
          <w:szCs w:val="30"/>
          <w:lang w:eastAsia="zh-CN"/>
        </w:rPr>
        <w:t xml:space="preserve">демографического потенциала и </w:t>
      </w:r>
      <w:r w:rsidRPr="00752211">
        <w:rPr>
          <w:rFonts w:ascii="Times New Roman" w:eastAsia="SimSun" w:hAnsi="Times New Roman" w:cs="Times New Roman"/>
          <w:b/>
          <w:bCs/>
          <w:sz w:val="30"/>
          <w:szCs w:val="30"/>
          <w:lang w:eastAsia="zh-CN"/>
        </w:rPr>
        <w:t>старение населения</w:t>
      </w:r>
      <w:r w:rsidRPr="00752211">
        <w:rPr>
          <w:rFonts w:ascii="Times New Roman" w:eastAsia="Calibri" w:hAnsi="Times New Roman" w:cs="Times New Roman"/>
          <w:sz w:val="30"/>
          <w:szCs w:val="30"/>
          <w:lang w:eastAsia="zh-CN"/>
        </w:rPr>
        <w:t xml:space="preserve">. Наблюдается </w:t>
      </w:r>
      <w:r w:rsidRPr="00752211">
        <w:rPr>
          <w:rFonts w:ascii="Times New Roman" w:eastAsia="Calibri" w:hAnsi="Times New Roman" w:cs="Times New Roman"/>
          <w:b/>
          <w:sz w:val="30"/>
          <w:szCs w:val="30"/>
          <w:lang w:eastAsia="zh-CN"/>
        </w:rPr>
        <w:t>межрегиональная диспропорция по уровню доходов</w:t>
      </w:r>
      <w:r w:rsidRPr="00752211">
        <w:rPr>
          <w:rFonts w:ascii="Times New Roman" w:eastAsia="Calibri" w:hAnsi="Times New Roman" w:cs="Times New Roman"/>
          <w:sz w:val="30"/>
          <w:szCs w:val="30"/>
          <w:lang w:eastAsia="zh-CN"/>
        </w:rPr>
        <w:t>. Недостаточно развита социальная инфраструктура, особенно в сельской местности.</w:t>
      </w:r>
    </w:p>
    <w:p w14:paraId="10476A9B" w14:textId="77777777" w:rsidR="00A20AC9" w:rsidRPr="00752211" w:rsidRDefault="00A20AC9" w:rsidP="00AF3596">
      <w:pPr>
        <w:widowControl w:val="0"/>
        <w:suppressAutoHyphens/>
        <w:spacing w:line="240" w:lineRule="auto"/>
        <w:ind w:left="23" w:right="23" w:firstLine="709"/>
        <w:jc w:val="both"/>
        <w:rPr>
          <w:rFonts w:eastAsia="Calibri" w:cs="SimSun"/>
          <w:lang w:eastAsia="zh-CN"/>
        </w:rPr>
      </w:pPr>
      <w:r w:rsidRPr="00752211">
        <w:rPr>
          <w:rFonts w:ascii="Times New Roman" w:eastAsia="Calibri" w:hAnsi="Times New Roman" w:cs="Times New Roman"/>
          <w:spacing w:val="-2"/>
          <w:sz w:val="30"/>
          <w:szCs w:val="30"/>
          <w:lang w:eastAsia="zh-CN"/>
        </w:rPr>
        <w:t xml:space="preserve">На решение </w:t>
      </w:r>
      <w:r w:rsidR="008F07AD" w:rsidRPr="00752211">
        <w:rPr>
          <w:rFonts w:ascii="Times New Roman" w:eastAsia="Calibri" w:hAnsi="Times New Roman" w:cs="Times New Roman"/>
          <w:spacing w:val="-2"/>
          <w:sz w:val="30"/>
          <w:szCs w:val="30"/>
          <w:lang w:eastAsia="zh-CN"/>
        </w:rPr>
        <w:t>этих и других</w:t>
      </w:r>
      <w:r w:rsidRPr="00752211">
        <w:rPr>
          <w:rFonts w:ascii="Times New Roman" w:eastAsia="Calibri" w:hAnsi="Times New Roman" w:cs="Times New Roman"/>
          <w:spacing w:val="-2"/>
          <w:sz w:val="30"/>
          <w:szCs w:val="30"/>
          <w:lang w:eastAsia="zh-CN"/>
        </w:rPr>
        <w:t xml:space="preserve"> проблем, </w:t>
      </w:r>
      <w:r w:rsidRPr="00752211">
        <w:rPr>
          <w:rFonts w:ascii="Times New Roman" w:eastAsia="Calibri" w:hAnsi="Times New Roman" w:cs="Times New Roman"/>
          <w:bCs/>
          <w:sz w:val="30"/>
          <w:szCs w:val="30"/>
          <w:lang w:eastAsia="zh-CN"/>
        </w:rPr>
        <w:t xml:space="preserve">создание комфортных условий жизни и работы на белорусской земле </w:t>
      </w:r>
      <w:r w:rsidRPr="00752211">
        <w:rPr>
          <w:rFonts w:ascii="Times New Roman" w:eastAsia="Calibri" w:hAnsi="Times New Roman" w:cs="Times New Roman"/>
          <w:sz w:val="30"/>
          <w:szCs w:val="30"/>
          <w:lang w:eastAsia="zh-CN"/>
        </w:rPr>
        <w:t>будет направлена деятельность государства в новом пятилетии.</w:t>
      </w:r>
    </w:p>
    <w:p w14:paraId="1ED17FE5" w14:textId="77777777" w:rsidR="00A20AC9" w:rsidRPr="00752211" w:rsidRDefault="00A20AC9" w:rsidP="00A627B1">
      <w:pPr>
        <w:keepNext/>
        <w:widowControl w:val="0"/>
        <w:tabs>
          <w:tab w:val="left" w:pos="284"/>
        </w:tabs>
        <w:suppressAutoHyphens/>
        <w:spacing w:before="120" w:after="120" w:line="240" w:lineRule="auto"/>
        <w:jc w:val="center"/>
        <w:outlineLvl w:val="0"/>
        <w:rPr>
          <w:rFonts w:ascii="Times New Roman" w:eastAsia="SimSun" w:hAnsi="Times New Roman" w:cs="Times New Roman"/>
          <w:b/>
          <w:bCs/>
          <w:sz w:val="30"/>
          <w:szCs w:val="30"/>
          <w:lang w:eastAsia="zh-CN"/>
        </w:rPr>
      </w:pPr>
      <w:bookmarkStart w:id="2" w:name="_Toc59522550"/>
      <w:r w:rsidRPr="00752211">
        <w:rPr>
          <w:rFonts w:ascii="Times New Roman" w:eastAsia="SimSun" w:hAnsi="Times New Roman" w:cs="Times New Roman"/>
          <w:b/>
          <w:bCs/>
          <w:sz w:val="30"/>
          <w:szCs w:val="30"/>
          <w:lang w:eastAsia="zh-CN"/>
        </w:rPr>
        <w:t>ЦЕЛЬ И ПРИОРИТЕТЫ ПРЕДСТОЯЩЕГО ПЯТИЛЕТИЯ</w:t>
      </w:r>
      <w:bookmarkEnd w:id="2"/>
    </w:p>
    <w:p w14:paraId="662447E2" w14:textId="77777777" w:rsidR="00E97EA2" w:rsidRPr="00752211" w:rsidRDefault="00A20AC9" w:rsidP="00A20AC9">
      <w:pPr>
        <w:widowControl w:val="0"/>
        <w:suppressAutoHyphens/>
        <w:autoSpaceDE w:val="0"/>
        <w:spacing w:after="0" w:line="240" w:lineRule="auto"/>
        <w:ind w:firstLine="709"/>
        <w:jc w:val="both"/>
        <w:rPr>
          <w:rFonts w:ascii="Times New Roman" w:eastAsia="Calibri" w:hAnsi="Times New Roman" w:cs="Times New Roman"/>
          <w:bCs/>
          <w:iCs/>
          <w:sz w:val="30"/>
          <w:szCs w:val="30"/>
          <w:lang w:eastAsia="zh-CN"/>
        </w:rPr>
      </w:pPr>
      <w:r w:rsidRPr="00752211">
        <w:rPr>
          <w:rFonts w:ascii="Times New Roman" w:eastAsia="Calibri" w:hAnsi="Times New Roman" w:cs="Times New Roman"/>
          <w:b/>
          <w:iCs/>
          <w:sz w:val="30"/>
          <w:szCs w:val="30"/>
          <w:lang w:eastAsia="zh-CN"/>
        </w:rPr>
        <w:t>Главная цель предстоящего пятилетия</w:t>
      </w:r>
      <w:r w:rsidRPr="00752211">
        <w:rPr>
          <w:rFonts w:ascii="Times New Roman" w:eastAsia="Calibri" w:hAnsi="Times New Roman" w:cs="Times New Roman"/>
          <w:bCs/>
          <w:iCs/>
          <w:sz w:val="30"/>
          <w:szCs w:val="30"/>
          <w:lang w:eastAsia="zh-CN"/>
        </w:rPr>
        <w:t xml:space="preserve"> – обеспечение социальной стабильности в обществе и рост благосостояния граждан за счет качественного роста экономики, наращивания социального капитала, создания комфортных условий для жизни, работы и самореализации. </w:t>
      </w:r>
    </w:p>
    <w:p w14:paraId="18E6A52F" w14:textId="77777777" w:rsidR="00A20AC9" w:rsidRPr="00752211" w:rsidRDefault="00A20AC9" w:rsidP="00A20AC9">
      <w:pPr>
        <w:widowControl w:val="0"/>
        <w:suppressAutoHyphens/>
        <w:autoSpaceDE w:val="0"/>
        <w:spacing w:after="0" w:line="240" w:lineRule="auto"/>
        <w:ind w:firstLine="709"/>
        <w:jc w:val="both"/>
        <w:rPr>
          <w:rFonts w:ascii="Times New Roman" w:eastAsia="Calibri" w:hAnsi="Times New Roman" w:cs="Times New Roman"/>
          <w:bCs/>
          <w:iCs/>
          <w:sz w:val="30"/>
          <w:szCs w:val="30"/>
          <w:lang w:eastAsia="zh-CN"/>
        </w:rPr>
      </w:pPr>
      <w:r w:rsidRPr="00752211">
        <w:rPr>
          <w:rFonts w:ascii="Times New Roman" w:eastAsia="Calibri" w:hAnsi="Times New Roman" w:cs="Times New Roman"/>
          <w:bCs/>
          <w:iCs/>
          <w:sz w:val="30"/>
          <w:szCs w:val="30"/>
          <w:lang w:eastAsia="zh-CN"/>
        </w:rPr>
        <w:t xml:space="preserve">В основе этого </w:t>
      </w:r>
      <w:r w:rsidR="00312781" w:rsidRPr="00752211">
        <w:rPr>
          <w:rFonts w:ascii="Times New Roman" w:eastAsia="SimSun" w:hAnsi="Times New Roman" w:cs="Times New Roman"/>
          <w:sz w:val="30"/>
          <w:szCs w:val="30"/>
          <w:lang w:eastAsia="zh-CN"/>
        </w:rPr>
        <w:t>–</w:t>
      </w:r>
      <w:r w:rsidRPr="00752211">
        <w:rPr>
          <w:rFonts w:ascii="Times New Roman" w:eastAsia="Calibri" w:hAnsi="Times New Roman" w:cs="Times New Roman"/>
          <w:bCs/>
          <w:iCs/>
          <w:sz w:val="30"/>
          <w:szCs w:val="30"/>
          <w:lang w:eastAsia="zh-CN"/>
        </w:rPr>
        <w:t xml:space="preserve"> </w:t>
      </w:r>
      <w:r w:rsidR="00312781" w:rsidRPr="00752211">
        <w:rPr>
          <w:rFonts w:ascii="Times New Roman" w:eastAsia="Calibri" w:hAnsi="Times New Roman" w:cs="Times New Roman"/>
          <w:bCs/>
          <w:iCs/>
          <w:sz w:val="30"/>
          <w:szCs w:val="30"/>
          <w:lang w:eastAsia="zh-CN"/>
        </w:rPr>
        <w:t xml:space="preserve">рост </w:t>
      </w:r>
      <w:r w:rsidRPr="00752211">
        <w:rPr>
          <w:rFonts w:ascii="Times New Roman" w:eastAsia="Calibri" w:hAnsi="Times New Roman" w:cs="Times New Roman"/>
          <w:bCs/>
          <w:iCs/>
          <w:sz w:val="30"/>
          <w:szCs w:val="30"/>
          <w:lang w:eastAsia="zh-CN"/>
        </w:rPr>
        <w:t>доход</w:t>
      </w:r>
      <w:r w:rsidR="00312781" w:rsidRPr="00752211">
        <w:rPr>
          <w:rFonts w:ascii="Times New Roman" w:eastAsia="Calibri" w:hAnsi="Times New Roman" w:cs="Times New Roman"/>
          <w:bCs/>
          <w:iCs/>
          <w:sz w:val="30"/>
          <w:szCs w:val="30"/>
          <w:lang w:eastAsia="zh-CN"/>
        </w:rPr>
        <w:t>ов</w:t>
      </w:r>
      <w:r w:rsidRPr="00752211">
        <w:rPr>
          <w:rFonts w:ascii="Times New Roman" w:eastAsia="Calibri" w:hAnsi="Times New Roman" w:cs="Times New Roman"/>
          <w:bCs/>
          <w:iCs/>
          <w:sz w:val="30"/>
          <w:szCs w:val="30"/>
          <w:lang w:eastAsia="zh-CN"/>
        </w:rPr>
        <w:t>,</w:t>
      </w:r>
      <w:r w:rsidR="00312781" w:rsidRPr="00752211">
        <w:rPr>
          <w:rFonts w:ascii="Times New Roman" w:eastAsia="Calibri" w:hAnsi="Times New Roman" w:cs="Times New Roman"/>
          <w:bCs/>
          <w:iCs/>
          <w:sz w:val="30"/>
          <w:szCs w:val="30"/>
          <w:lang w:eastAsia="zh-CN"/>
        </w:rPr>
        <w:t xml:space="preserve"> равновесные</w:t>
      </w:r>
      <w:r w:rsidRPr="00752211">
        <w:rPr>
          <w:rFonts w:ascii="Times New Roman" w:eastAsia="Calibri" w:hAnsi="Times New Roman" w:cs="Times New Roman"/>
          <w:bCs/>
          <w:iCs/>
          <w:sz w:val="30"/>
          <w:szCs w:val="30"/>
          <w:lang w:eastAsia="zh-CN"/>
        </w:rPr>
        <w:t xml:space="preserve"> цены, </w:t>
      </w:r>
      <w:r w:rsidR="008E7E82" w:rsidRPr="00752211">
        <w:rPr>
          <w:rFonts w:ascii="Times New Roman" w:eastAsia="Calibri" w:hAnsi="Times New Roman" w:cs="Times New Roman"/>
          <w:bCs/>
          <w:iCs/>
          <w:sz w:val="30"/>
          <w:szCs w:val="30"/>
          <w:lang w:eastAsia="zh-CN"/>
        </w:rPr>
        <w:t xml:space="preserve">эффективная </w:t>
      </w:r>
      <w:r w:rsidRPr="00752211">
        <w:rPr>
          <w:rFonts w:ascii="Times New Roman" w:eastAsia="Calibri" w:hAnsi="Times New Roman" w:cs="Times New Roman"/>
          <w:bCs/>
          <w:iCs/>
          <w:sz w:val="30"/>
          <w:szCs w:val="30"/>
          <w:lang w:eastAsia="zh-CN"/>
        </w:rPr>
        <w:t>занятость, доступное жилье, безопасный транспорт, доступные и высокотехнологичные услуги в здравоохранении и образовании.</w:t>
      </w:r>
    </w:p>
    <w:p w14:paraId="635BCE1E" w14:textId="77777777" w:rsidR="00A20AC9" w:rsidRPr="00752211" w:rsidRDefault="00A20AC9" w:rsidP="00A20AC9">
      <w:pPr>
        <w:widowControl w:val="0"/>
        <w:suppressAutoHyphens/>
        <w:autoSpaceDE w:val="0"/>
        <w:spacing w:after="0" w:line="240" w:lineRule="auto"/>
        <w:ind w:firstLine="709"/>
        <w:jc w:val="both"/>
        <w:rPr>
          <w:rFonts w:eastAsia="Calibri" w:cs="SimSun"/>
          <w:lang w:eastAsia="zh-CN"/>
        </w:rPr>
      </w:pPr>
      <w:r w:rsidRPr="00752211">
        <w:rPr>
          <w:rFonts w:ascii="Times New Roman" w:eastAsia="Calibri" w:hAnsi="Times New Roman" w:cs="Times New Roman"/>
          <w:bCs/>
          <w:iCs/>
          <w:sz w:val="30"/>
          <w:szCs w:val="30"/>
          <w:lang w:eastAsia="zh-CN"/>
        </w:rPr>
        <w:t xml:space="preserve">Политика государства будет направлена на </w:t>
      </w:r>
      <w:r w:rsidR="008E7E82" w:rsidRPr="00752211">
        <w:rPr>
          <w:rFonts w:ascii="Times New Roman" w:eastAsia="Calibri" w:hAnsi="Times New Roman" w:cs="Times New Roman"/>
          <w:bCs/>
          <w:iCs/>
          <w:sz w:val="30"/>
          <w:szCs w:val="30"/>
          <w:lang w:eastAsia="zh-CN"/>
        </w:rPr>
        <w:t>укрепление</w:t>
      </w:r>
      <w:r w:rsidRPr="00752211">
        <w:rPr>
          <w:rFonts w:ascii="Times New Roman" w:eastAsia="Calibri" w:hAnsi="Times New Roman" w:cs="Times New Roman"/>
          <w:bCs/>
          <w:iCs/>
          <w:sz w:val="30"/>
          <w:szCs w:val="30"/>
          <w:lang w:eastAsia="zh-CN"/>
        </w:rPr>
        <w:t xml:space="preserve"> экономики и </w:t>
      </w:r>
      <w:r w:rsidRPr="00752211">
        <w:rPr>
          <w:rFonts w:ascii="Times New Roman" w:eastAsia="Calibri" w:hAnsi="Times New Roman" w:cs="Times New Roman"/>
          <w:bCs/>
          <w:iCs/>
          <w:sz w:val="30"/>
          <w:szCs w:val="30"/>
          <w:lang w:eastAsia="zh-CN"/>
        </w:rPr>
        <w:lastRenderedPageBreak/>
        <w:t xml:space="preserve">ее последующий устойчивый рост через повышение производительности труда и создание новых рабочих мест, стимулирование внутреннего потребления и наращивание экспорта. </w:t>
      </w:r>
    </w:p>
    <w:p w14:paraId="53FF5121" w14:textId="77777777" w:rsidR="00A20AC9" w:rsidRPr="00752211" w:rsidRDefault="00A20AC9" w:rsidP="00A20AC9">
      <w:pPr>
        <w:widowControl w:val="0"/>
        <w:suppressAutoHyphens/>
        <w:autoSpaceDE w:val="0"/>
        <w:spacing w:after="0" w:line="240" w:lineRule="auto"/>
        <w:ind w:firstLine="709"/>
        <w:jc w:val="both"/>
        <w:rPr>
          <w:rFonts w:eastAsia="Calibri" w:cs="SimSun"/>
          <w:spacing w:val="-2"/>
          <w:lang w:eastAsia="zh-CN"/>
        </w:rPr>
      </w:pPr>
      <w:r w:rsidRPr="00752211">
        <w:rPr>
          <w:rFonts w:ascii="Times New Roman" w:eastAsia="SimSun" w:hAnsi="Times New Roman" w:cs="Times New Roman"/>
          <w:b/>
          <w:iCs/>
          <w:spacing w:val="-2"/>
          <w:sz w:val="30"/>
          <w:szCs w:val="30"/>
        </w:rPr>
        <w:t xml:space="preserve">Среди ключевых задач </w:t>
      </w:r>
      <w:r w:rsidRPr="00752211">
        <w:rPr>
          <w:rFonts w:ascii="Times New Roman" w:eastAsia="SimSun" w:hAnsi="Times New Roman" w:cs="Times New Roman"/>
          <w:iCs/>
          <w:spacing w:val="-2"/>
          <w:sz w:val="30"/>
          <w:szCs w:val="30"/>
        </w:rPr>
        <w:t xml:space="preserve">– </w:t>
      </w:r>
      <w:r w:rsidR="008E7E82" w:rsidRPr="00752211">
        <w:rPr>
          <w:rFonts w:ascii="Times New Roman" w:eastAsia="Calibri" w:hAnsi="Times New Roman" w:cs="Times New Roman"/>
          <w:iCs/>
          <w:spacing w:val="-2"/>
          <w:sz w:val="30"/>
          <w:szCs w:val="30"/>
          <w:lang w:eastAsia="zh-CN"/>
        </w:rPr>
        <w:t>сокращение</w:t>
      </w:r>
      <w:r w:rsidRPr="00752211">
        <w:rPr>
          <w:rFonts w:ascii="Times New Roman" w:eastAsia="Calibri" w:hAnsi="Times New Roman" w:cs="Times New Roman"/>
          <w:iCs/>
          <w:spacing w:val="-2"/>
          <w:sz w:val="30"/>
          <w:szCs w:val="30"/>
          <w:lang w:eastAsia="zh-CN"/>
        </w:rPr>
        <w:t xml:space="preserve"> зависимост</w:t>
      </w:r>
      <w:r w:rsidR="008E7E82" w:rsidRPr="00752211">
        <w:rPr>
          <w:rFonts w:ascii="Times New Roman" w:eastAsia="Calibri" w:hAnsi="Times New Roman" w:cs="Times New Roman"/>
          <w:iCs/>
          <w:spacing w:val="-2"/>
          <w:sz w:val="30"/>
          <w:szCs w:val="30"/>
          <w:lang w:eastAsia="zh-CN"/>
        </w:rPr>
        <w:t>и</w:t>
      </w:r>
      <w:r w:rsidRPr="00752211">
        <w:rPr>
          <w:rFonts w:ascii="Times New Roman" w:eastAsia="Calibri" w:hAnsi="Times New Roman" w:cs="Times New Roman"/>
          <w:iCs/>
          <w:spacing w:val="-2"/>
          <w:sz w:val="30"/>
          <w:szCs w:val="30"/>
          <w:lang w:eastAsia="zh-CN"/>
        </w:rPr>
        <w:t xml:space="preserve"> экономического роста от углеводородного сырья, </w:t>
      </w:r>
      <w:r w:rsidR="008E7E82" w:rsidRPr="00752211">
        <w:rPr>
          <w:rFonts w:ascii="Times New Roman" w:eastAsia="Calibri" w:hAnsi="Times New Roman" w:cs="Times New Roman"/>
          <w:iCs/>
          <w:spacing w:val="-2"/>
          <w:sz w:val="30"/>
          <w:szCs w:val="30"/>
          <w:lang w:eastAsia="zh-CN"/>
        </w:rPr>
        <w:t>увеличение экспортного</w:t>
      </w:r>
      <w:r w:rsidRPr="00752211">
        <w:rPr>
          <w:rFonts w:ascii="Times New Roman" w:eastAsia="Calibri" w:hAnsi="Times New Roman" w:cs="Times New Roman"/>
          <w:iCs/>
          <w:spacing w:val="-2"/>
          <w:sz w:val="30"/>
          <w:szCs w:val="30"/>
          <w:lang w:eastAsia="zh-CN"/>
        </w:rPr>
        <w:t xml:space="preserve"> потенциал</w:t>
      </w:r>
      <w:r w:rsidR="008E7E82" w:rsidRPr="00752211">
        <w:rPr>
          <w:rFonts w:ascii="Times New Roman" w:eastAsia="Calibri" w:hAnsi="Times New Roman" w:cs="Times New Roman"/>
          <w:iCs/>
          <w:spacing w:val="-2"/>
          <w:sz w:val="30"/>
          <w:szCs w:val="30"/>
          <w:lang w:eastAsia="zh-CN"/>
        </w:rPr>
        <w:t>а</w:t>
      </w:r>
      <w:r w:rsidRPr="00752211">
        <w:rPr>
          <w:rFonts w:ascii="Times New Roman" w:eastAsia="Calibri" w:hAnsi="Times New Roman" w:cs="Times New Roman"/>
          <w:iCs/>
          <w:spacing w:val="-2"/>
          <w:sz w:val="30"/>
          <w:szCs w:val="30"/>
          <w:lang w:eastAsia="zh-CN"/>
        </w:rPr>
        <w:t xml:space="preserve"> за счет высокотехнологичных товаров, </w:t>
      </w:r>
      <w:r w:rsidR="008E7E82" w:rsidRPr="00752211">
        <w:rPr>
          <w:rFonts w:ascii="Times New Roman" w:eastAsia="Calibri" w:hAnsi="Times New Roman" w:cs="Times New Roman"/>
          <w:iCs/>
          <w:spacing w:val="-2"/>
          <w:sz w:val="30"/>
          <w:szCs w:val="30"/>
          <w:lang w:eastAsia="zh-CN"/>
        </w:rPr>
        <w:t>запуск нового</w:t>
      </w:r>
      <w:r w:rsidRPr="00752211">
        <w:rPr>
          <w:rFonts w:ascii="Times New Roman" w:eastAsia="Calibri" w:hAnsi="Times New Roman" w:cs="Times New Roman"/>
          <w:iCs/>
          <w:spacing w:val="-2"/>
          <w:sz w:val="30"/>
          <w:szCs w:val="30"/>
          <w:lang w:eastAsia="zh-CN"/>
        </w:rPr>
        <w:t xml:space="preserve"> инвестиционн</w:t>
      </w:r>
      <w:r w:rsidR="008E7E82" w:rsidRPr="00752211">
        <w:rPr>
          <w:rFonts w:ascii="Times New Roman" w:eastAsia="Calibri" w:hAnsi="Times New Roman" w:cs="Times New Roman"/>
          <w:iCs/>
          <w:spacing w:val="-2"/>
          <w:sz w:val="30"/>
          <w:szCs w:val="30"/>
          <w:lang w:eastAsia="zh-CN"/>
        </w:rPr>
        <w:t>ого</w:t>
      </w:r>
      <w:r w:rsidRPr="00752211">
        <w:rPr>
          <w:rFonts w:ascii="Times New Roman" w:eastAsia="Calibri" w:hAnsi="Times New Roman" w:cs="Times New Roman"/>
          <w:iCs/>
          <w:spacing w:val="-2"/>
          <w:sz w:val="30"/>
          <w:szCs w:val="30"/>
          <w:lang w:eastAsia="zh-CN"/>
        </w:rPr>
        <w:t xml:space="preserve"> цикл</w:t>
      </w:r>
      <w:r w:rsidR="008E7E82" w:rsidRPr="00752211">
        <w:rPr>
          <w:rFonts w:ascii="Times New Roman" w:eastAsia="Calibri" w:hAnsi="Times New Roman" w:cs="Times New Roman"/>
          <w:iCs/>
          <w:spacing w:val="-2"/>
          <w:sz w:val="30"/>
          <w:szCs w:val="30"/>
          <w:lang w:eastAsia="zh-CN"/>
        </w:rPr>
        <w:t>а</w:t>
      </w:r>
      <w:r w:rsidRPr="00752211">
        <w:rPr>
          <w:rFonts w:ascii="Times New Roman" w:eastAsia="Calibri" w:hAnsi="Times New Roman" w:cs="Times New Roman"/>
          <w:iCs/>
          <w:spacing w:val="-2"/>
          <w:sz w:val="30"/>
          <w:szCs w:val="30"/>
          <w:lang w:eastAsia="zh-CN"/>
        </w:rPr>
        <w:t>.</w:t>
      </w:r>
    </w:p>
    <w:p w14:paraId="04D83EFA" w14:textId="77777777" w:rsidR="00A20AC9" w:rsidRPr="00752211" w:rsidRDefault="00A20AC9" w:rsidP="00A20AC9">
      <w:pPr>
        <w:widowControl w:val="0"/>
        <w:suppressAutoHyphens/>
        <w:autoSpaceDE w:val="0"/>
        <w:spacing w:after="0" w:line="240" w:lineRule="auto"/>
        <w:ind w:firstLine="709"/>
        <w:jc w:val="both"/>
        <w:rPr>
          <w:rFonts w:eastAsia="Calibri" w:cs="SimSun"/>
          <w:lang w:eastAsia="zh-CN"/>
        </w:rPr>
      </w:pPr>
      <w:r w:rsidRPr="00752211">
        <w:rPr>
          <w:rFonts w:ascii="Times New Roman" w:eastAsia="Calibri" w:hAnsi="Times New Roman" w:cs="Times New Roman"/>
          <w:bCs/>
          <w:iCs/>
          <w:sz w:val="30"/>
          <w:szCs w:val="30"/>
          <w:lang w:eastAsia="zh-CN"/>
        </w:rPr>
        <w:t>Основными результатами достижения поставленной цели станут:</w:t>
      </w:r>
    </w:p>
    <w:p w14:paraId="76F4A414" w14:textId="77777777" w:rsidR="00A20AC9" w:rsidRPr="00752211" w:rsidRDefault="00A20AC9" w:rsidP="00A20AC9">
      <w:pPr>
        <w:widowControl w:val="0"/>
        <w:tabs>
          <w:tab w:val="left" w:pos="0"/>
          <w:tab w:val="left" w:pos="1134"/>
        </w:tabs>
        <w:suppressAutoHyphens/>
        <w:spacing w:after="0" w:line="240" w:lineRule="auto"/>
        <w:ind w:firstLine="709"/>
        <w:jc w:val="both"/>
        <w:rPr>
          <w:rFonts w:eastAsia="Calibri" w:cs="SimSun"/>
          <w:lang w:eastAsia="zh-CN"/>
        </w:rPr>
      </w:pPr>
      <w:r w:rsidRPr="00752211">
        <w:rPr>
          <w:rFonts w:ascii="Times New Roman" w:eastAsia="Calibri" w:hAnsi="Times New Roman" w:cs="Times New Roman"/>
          <w:bCs/>
          <w:iCs/>
          <w:sz w:val="30"/>
          <w:szCs w:val="30"/>
          <w:lang w:eastAsia="zh-CN"/>
        </w:rPr>
        <w:t>рост ВВП в реальном выражении в</w:t>
      </w:r>
      <w:r w:rsidR="008F07AD" w:rsidRPr="00752211">
        <w:rPr>
          <w:rFonts w:ascii="Times New Roman" w:eastAsia="Calibri" w:hAnsi="Times New Roman" w:cs="Times New Roman"/>
          <w:bCs/>
          <w:iCs/>
          <w:sz w:val="30"/>
          <w:szCs w:val="30"/>
          <w:lang w:eastAsia="zh-CN"/>
        </w:rPr>
        <w:t xml:space="preserve"> 2025 году – не менее чем в 1,2 </w:t>
      </w:r>
      <w:r w:rsidRPr="00752211">
        <w:rPr>
          <w:rFonts w:ascii="Times New Roman" w:eastAsia="Calibri" w:hAnsi="Times New Roman" w:cs="Times New Roman"/>
          <w:bCs/>
          <w:iCs/>
          <w:sz w:val="30"/>
          <w:szCs w:val="30"/>
          <w:lang w:eastAsia="zh-CN"/>
        </w:rPr>
        <w:t>раза к уровню 2020 года;</w:t>
      </w:r>
    </w:p>
    <w:p w14:paraId="22479A5D" w14:textId="77777777" w:rsidR="00A20AC9" w:rsidRPr="00752211" w:rsidRDefault="00A20AC9" w:rsidP="00A20AC9">
      <w:pPr>
        <w:widowControl w:val="0"/>
        <w:tabs>
          <w:tab w:val="left" w:pos="0"/>
          <w:tab w:val="left" w:pos="1134"/>
        </w:tabs>
        <w:suppressAutoHyphens/>
        <w:spacing w:after="0" w:line="240" w:lineRule="auto"/>
        <w:ind w:firstLine="709"/>
        <w:jc w:val="both"/>
        <w:rPr>
          <w:rFonts w:eastAsia="Calibri" w:cs="SimSun"/>
          <w:lang w:eastAsia="zh-CN"/>
        </w:rPr>
      </w:pPr>
      <w:r w:rsidRPr="00752211">
        <w:rPr>
          <w:rFonts w:ascii="Times New Roman" w:eastAsia="Calibri" w:hAnsi="Times New Roman" w:cs="Times New Roman"/>
          <w:bCs/>
          <w:iCs/>
          <w:sz w:val="30"/>
          <w:szCs w:val="30"/>
          <w:lang w:eastAsia="zh-CN"/>
        </w:rPr>
        <w:t>повышение ожидаемой продолжительности жизни до 76,5 лет;</w:t>
      </w:r>
    </w:p>
    <w:p w14:paraId="2FF9A872" w14:textId="77777777" w:rsidR="00A20AC9" w:rsidRPr="00752211" w:rsidRDefault="00A20AC9" w:rsidP="00A20AC9">
      <w:pPr>
        <w:widowControl w:val="0"/>
        <w:tabs>
          <w:tab w:val="left" w:pos="0"/>
          <w:tab w:val="left" w:pos="1134"/>
        </w:tabs>
        <w:suppressAutoHyphens/>
        <w:spacing w:after="0" w:line="240" w:lineRule="auto"/>
        <w:ind w:firstLine="709"/>
        <w:jc w:val="both"/>
        <w:rPr>
          <w:rFonts w:eastAsia="Calibri" w:cs="SimSun"/>
          <w:lang w:eastAsia="zh-CN"/>
        </w:rPr>
      </w:pPr>
      <w:r w:rsidRPr="00752211">
        <w:rPr>
          <w:rFonts w:ascii="Times New Roman" w:eastAsia="Calibri" w:hAnsi="Times New Roman" w:cs="Times New Roman"/>
          <w:bCs/>
          <w:iCs/>
          <w:spacing w:val="-8"/>
          <w:sz w:val="30"/>
          <w:szCs w:val="30"/>
          <w:lang w:eastAsia="zh-CN"/>
        </w:rPr>
        <w:t>рост инвестиций в основной капитал бол</w:t>
      </w:r>
      <w:r w:rsidR="008E7E82" w:rsidRPr="00752211">
        <w:rPr>
          <w:rFonts w:ascii="Times New Roman" w:eastAsia="Calibri" w:hAnsi="Times New Roman" w:cs="Times New Roman"/>
          <w:bCs/>
          <w:iCs/>
          <w:spacing w:val="-8"/>
          <w:sz w:val="30"/>
          <w:szCs w:val="30"/>
          <w:lang w:eastAsia="zh-CN"/>
        </w:rPr>
        <w:t>ее чем в 1,2 раза к уровню 2020 </w:t>
      </w:r>
      <w:r w:rsidRPr="00752211">
        <w:rPr>
          <w:rFonts w:ascii="Times New Roman" w:eastAsia="Calibri" w:hAnsi="Times New Roman" w:cs="Times New Roman"/>
          <w:bCs/>
          <w:iCs/>
          <w:spacing w:val="-8"/>
          <w:sz w:val="30"/>
          <w:szCs w:val="30"/>
          <w:lang w:eastAsia="zh-CN"/>
        </w:rPr>
        <w:t xml:space="preserve">года; </w:t>
      </w:r>
    </w:p>
    <w:p w14:paraId="17BFDBE8" w14:textId="77777777" w:rsidR="00A20AC9" w:rsidRPr="00752211" w:rsidRDefault="00A20AC9" w:rsidP="00A20AC9">
      <w:pPr>
        <w:widowControl w:val="0"/>
        <w:suppressAutoHyphens/>
        <w:autoSpaceDE w:val="0"/>
        <w:spacing w:after="0" w:line="240" w:lineRule="auto"/>
        <w:ind w:firstLine="709"/>
        <w:jc w:val="both"/>
        <w:rPr>
          <w:rFonts w:eastAsia="Calibri" w:cs="SimSun"/>
          <w:lang w:eastAsia="zh-CN"/>
        </w:rPr>
      </w:pPr>
      <w:r w:rsidRPr="00752211">
        <w:rPr>
          <w:rFonts w:ascii="Times New Roman" w:eastAsia="Calibri" w:hAnsi="Times New Roman" w:cs="Times New Roman"/>
          <w:bCs/>
          <w:iCs/>
          <w:spacing w:val="-2"/>
          <w:sz w:val="30"/>
          <w:szCs w:val="30"/>
          <w:lang w:eastAsia="zh-CN"/>
        </w:rPr>
        <w:t>наращивание объемов экспорта товаров и услуг до 50 млрд</w:t>
      </w:r>
      <w:r w:rsidR="002D6530" w:rsidRPr="00752211">
        <w:rPr>
          <w:rFonts w:ascii="Times New Roman" w:eastAsia="Calibri" w:hAnsi="Times New Roman" w:cs="Times New Roman"/>
          <w:bCs/>
          <w:iCs/>
          <w:spacing w:val="-2"/>
          <w:sz w:val="30"/>
          <w:szCs w:val="30"/>
          <w:lang w:eastAsia="zh-CN"/>
        </w:rPr>
        <w:t>.</w:t>
      </w:r>
      <w:r w:rsidRPr="00752211">
        <w:rPr>
          <w:rFonts w:ascii="Times New Roman" w:eastAsia="Calibri" w:hAnsi="Times New Roman" w:cs="Times New Roman"/>
          <w:bCs/>
          <w:iCs/>
          <w:spacing w:val="-2"/>
          <w:sz w:val="30"/>
          <w:szCs w:val="30"/>
          <w:lang w:eastAsia="zh-CN"/>
        </w:rPr>
        <w:t xml:space="preserve"> долларов</w:t>
      </w:r>
      <w:r w:rsidRPr="00752211">
        <w:rPr>
          <w:rFonts w:ascii="Times New Roman" w:eastAsia="Calibri" w:hAnsi="Times New Roman" w:cs="Times New Roman"/>
          <w:bCs/>
          <w:iCs/>
          <w:sz w:val="30"/>
          <w:szCs w:val="30"/>
          <w:lang w:eastAsia="zh-CN"/>
        </w:rPr>
        <w:t xml:space="preserve"> США в 2025 году;</w:t>
      </w:r>
    </w:p>
    <w:p w14:paraId="3664197D" w14:textId="77777777" w:rsidR="00A20AC9" w:rsidRPr="00752211" w:rsidRDefault="00A20AC9" w:rsidP="00A20AC9">
      <w:pPr>
        <w:widowControl w:val="0"/>
        <w:suppressAutoHyphens/>
        <w:autoSpaceDE w:val="0"/>
        <w:spacing w:after="0" w:line="240" w:lineRule="auto"/>
        <w:ind w:firstLine="709"/>
        <w:jc w:val="both"/>
        <w:rPr>
          <w:rFonts w:eastAsia="Calibri" w:cs="SimSun"/>
          <w:lang w:eastAsia="zh-CN"/>
        </w:rPr>
      </w:pPr>
      <w:r w:rsidRPr="00752211">
        <w:rPr>
          <w:rFonts w:ascii="Times New Roman" w:eastAsia="Calibri" w:hAnsi="Times New Roman" w:cs="Times New Roman"/>
          <w:bCs/>
          <w:iCs/>
          <w:sz w:val="30"/>
          <w:szCs w:val="30"/>
          <w:lang w:eastAsia="zh-CN"/>
        </w:rPr>
        <w:t xml:space="preserve">увеличение </w:t>
      </w:r>
      <w:r w:rsidRPr="00752211">
        <w:rPr>
          <w:rFonts w:ascii="Times New Roman" w:eastAsia="SimSun" w:hAnsi="Times New Roman" w:cs="Times New Roman"/>
          <w:sz w:val="30"/>
          <w:szCs w:val="30"/>
        </w:rPr>
        <w:t>реальных располагаемых денежных доходов населения за пятилетие в 1,2 раза, включая рост пенсионного обеспечения выше уровня инфляции.</w:t>
      </w:r>
    </w:p>
    <w:p w14:paraId="3932B1D1" w14:textId="77777777" w:rsidR="00A20AC9" w:rsidRPr="00752211" w:rsidRDefault="00A20AC9" w:rsidP="00A20AC9">
      <w:pPr>
        <w:widowControl w:val="0"/>
        <w:tabs>
          <w:tab w:val="left" w:pos="0"/>
          <w:tab w:val="left" w:pos="1134"/>
        </w:tabs>
        <w:suppressAutoHyphens/>
        <w:spacing w:after="0" w:line="240" w:lineRule="auto"/>
        <w:ind w:firstLine="709"/>
        <w:jc w:val="both"/>
        <w:rPr>
          <w:rFonts w:eastAsia="Calibri" w:cs="SimSun"/>
          <w:lang w:eastAsia="zh-CN"/>
        </w:rPr>
      </w:pPr>
      <w:r w:rsidRPr="00752211">
        <w:rPr>
          <w:rFonts w:ascii="Times New Roman" w:eastAsia="Calibri" w:hAnsi="Times New Roman" w:cs="Times New Roman"/>
          <w:bCs/>
          <w:iCs/>
          <w:sz w:val="30"/>
          <w:szCs w:val="30"/>
          <w:lang w:eastAsia="zh-CN"/>
        </w:rPr>
        <w:t>Приоритеты развития:</w:t>
      </w:r>
    </w:p>
    <w:p w14:paraId="68DC7DDC" w14:textId="77777777" w:rsidR="00A20AC9" w:rsidRPr="00752211" w:rsidRDefault="00F255A3" w:rsidP="00A20AC9">
      <w:pPr>
        <w:widowControl w:val="0"/>
        <w:tabs>
          <w:tab w:val="left" w:pos="0"/>
          <w:tab w:val="left" w:pos="1134"/>
        </w:tabs>
        <w:suppressAutoHyphens/>
        <w:spacing w:after="0" w:line="240" w:lineRule="auto"/>
        <w:ind w:firstLine="709"/>
        <w:jc w:val="both"/>
        <w:rPr>
          <w:rFonts w:eastAsia="Calibri" w:cs="SimSun"/>
          <w:lang w:eastAsia="zh-CN"/>
        </w:rPr>
      </w:pPr>
      <w:r w:rsidRPr="00752211">
        <w:rPr>
          <w:rFonts w:ascii="Times New Roman" w:eastAsia="Calibri" w:hAnsi="Times New Roman" w:cs="Times New Roman"/>
          <w:b/>
          <w:bCs/>
          <w:iCs/>
          <w:sz w:val="30"/>
          <w:szCs w:val="30"/>
          <w:lang w:eastAsia="zh-CN"/>
        </w:rPr>
        <w:t>с</w:t>
      </w:r>
      <w:r w:rsidR="00E97EA2" w:rsidRPr="00752211">
        <w:rPr>
          <w:rFonts w:ascii="Times New Roman" w:eastAsia="Calibri" w:hAnsi="Times New Roman" w:cs="Times New Roman"/>
          <w:b/>
          <w:bCs/>
          <w:iCs/>
          <w:sz w:val="30"/>
          <w:szCs w:val="30"/>
          <w:lang w:eastAsia="zh-CN"/>
        </w:rPr>
        <w:t xml:space="preserve">частливая семья </w:t>
      </w:r>
      <w:r w:rsidR="00A20AC9" w:rsidRPr="00752211">
        <w:rPr>
          <w:rFonts w:ascii="Times New Roman" w:eastAsia="Calibri" w:hAnsi="Times New Roman" w:cs="Times New Roman"/>
          <w:b/>
          <w:bCs/>
          <w:iCs/>
          <w:sz w:val="30"/>
          <w:szCs w:val="30"/>
          <w:lang w:eastAsia="zh-CN"/>
        </w:rPr>
        <w:t xml:space="preserve">– </w:t>
      </w:r>
      <w:r w:rsidR="00A20AC9" w:rsidRPr="00752211">
        <w:rPr>
          <w:rFonts w:ascii="Times New Roman" w:eastAsia="Calibri" w:hAnsi="Times New Roman" w:cs="Times New Roman"/>
          <w:iCs/>
          <w:sz w:val="30"/>
          <w:szCs w:val="30"/>
          <w:lang w:eastAsia="zh-CN"/>
        </w:rPr>
        <w:t xml:space="preserve">это укрепление </w:t>
      </w:r>
      <w:r w:rsidR="00A20AC9" w:rsidRPr="00752211">
        <w:rPr>
          <w:rFonts w:ascii="Times New Roman" w:eastAsia="Calibri" w:hAnsi="Times New Roman" w:cs="Times New Roman"/>
          <w:bCs/>
          <w:iCs/>
          <w:sz w:val="30"/>
          <w:szCs w:val="30"/>
          <w:lang w:eastAsia="zh-CN"/>
        </w:rPr>
        <w:t xml:space="preserve">традиционных семейных ценностей, в основе которых </w:t>
      </w:r>
      <w:r w:rsidR="00362B58" w:rsidRPr="00752211">
        <w:rPr>
          <w:rFonts w:ascii="Times New Roman" w:eastAsia="Calibri" w:hAnsi="Times New Roman" w:cs="Times New Roman"/>
          <w:bCs/>
          <w:iCs/>
          <w:sz w:val="30"/>
          <w:szCs w:val="30"/>
          <w:lang w:eastAsia="zh-CN"/>
        </w:rPr>
        <w:t xml:space="preserve">находятся </w:t>
      </w:r>
      <w:r w:rsidR="00A20AC9" w:rsidRPr="00752211">
        <w:rPr>
          <w:rFonts w:ascii="Times New Roman" w:eastAsia="Calibri" w:hAnsi="Times New Roman" w:cs="Times New Roman"/>
          <w:bCs/>
          <w:iCs/>
          <w:sz w:val="30"/>
          <w:szCs w:val="30"/>
          <w:lang w:eastAsia="zh-CN"/>
        </w:rPr>
        <w:t>здоровая семья, физическое и духовное благополучие, воспитание молодежи, обеспечение активной старо</w:t>
      </w:r>
      <w:r w:rsidRPr="00752211">
        <w:rPr>
          <w:rFonts w:ascii="Times New Roman" w:eastAsia="Calibri" w:hAnsi="Times New Roman" w:cs="Times New Roman"/>
          <w:bCs/>
          <w:iCs/>
          <w:sz w:val="30"/>
          <w:szCs w:val="30"/>
          <w:lang w:eastAsia="zh-CN"/>
        </w:rPr>
        <w:t>сти, забота о старшем поколении;</w:t>
      </w:r>
      <w:r w:rsidR="00A20AC9" w:rsidRPr="00752211">
        <w:rPr>
          <w:rFonts w:ascii="Times New Roman" w:eastAsia="Calibri" w:hAnsi="Times New Roman" w:cs="Times New Roman"/>
          <w:bCs/>
          <w:iCs/>
          <w:sz w:val="30"/>
          <w:szCs w:val="30"/>
          <w:lang w:eastAsia="zh-CN"/>
        </w:rPr>
        <w:t xml:space="preserve"> </w:t>
      </w:r>
    </w:p>
    <w:p w14:paraId="6DD54014" w14:textId="77777777" w:rsidR="00A20AC9" w:rsidRPr="00752211" w:rsidRDefault="00F255A3" w:rsidP="00A20AC9">
      <w:pPr>
        <w:widowControl w:val="0"/>
        <w:tabs>
          <w:tab w:val="left" w:pos="0"/>
          <w:tab w:val="left" w:pos="1134"/>
        </w:tabs>
        <w:suppressAutoHyphens/>
        <w:spacing w:after="0" w:line="240" w:lineRule="auto"/>
        <w:ind w:firstLine="709"/>
        <w:jc w:val="both"/>
        <w:rPr>
          <w:rFonts w:eastAsia="Calibri" w:cs="SimSun"/>
          <w:spacing w:val="-8"/>
          <w:lang w:eastAsia="zh-CN"/>
        </w:rPr>
      </w:pPr>
      <w:r w:rsidRPr="00752211">
        <w:rPr>
          <w:rFonts w:ascii="Times New Roman" w:eastAsia="Calibri" w:hAnsi="Times New Roman" w:cs="Times New Roman"/>
          <w:b/>
          <w:bCs/>
          <w:iCs/>
          <w:spacing w:val="-8"/>
          <w:sz w:val="30"/>
          <w:szCs w:val="30"/>
          <w:lang w:eastAsia="zh-CN"/>
        </w:rPr>
        <w:t>с</w:t>
      </w:r>
      <w:r w:rsidR="00E97EA2" w:rsidRPr="00752211">
        <w:rPr>
          <w:rFonts w:ascii="Times New Roman" w:eastAsia="Calibri" w:hAnsi="Times New Roman" w:cs="Times New Roman"/>
          <w:b/>
          <w:bCs/>
          <w:iCs/>
          <w:spacing w:val="-8"/>
          <w:sz w:val="30"/>
          <w:szCs w:val="30"/>
          <w:lang w:eastAsia="zh-CN"/>
        </w:rPr>
        <w:t xml:space="preserve">ильные регионы </w:t>
      </w:r>
      <w:r w:rsidR="00A20AC9" w:rsidRPr="00752211">
        <w:rPr>
          <w:rFonts w:ascii="Times New Roman" w:eastAsia="Calibri" w:hAnsi="Times New Roman" w:cs="Times New Roman"/>
          <w:b/>
          <w:bCs/>
          <w:iCs/>
          <w:spacing w:val="-8"/>
          <w:sz w:val="30"/>
          <w:szCs w:val="30"/>
          <w:lang w:eastAsia="zh-CN"/>
        </w:rPr>
        <w:t xml:space="preserve">– </w:t>
      </w:r>
      <w:r w:rsidR="00A20AC9" w:rsidRPr="00752211">
        <w:rPr>
          <w:rFonts w:ascii="Times New Roman" w:eastAsia="Calibri" w:hAnsi="Times New Roman" w:cs="Times New Roman"/>
          <w:iCs/>
          <w:spacing w:val="-8"/>
          <w:sz w:val="30"/>
          <w:szCs w:val="30"/>
          <w:lang w:eastAsia="zh-CN"/>
        </w:rPr>
        <w:t>это комфортные и безопасные условия жизни и труда, качественная и доступная социальная инфраструктура, высокая мобильность, инвестиции в новые производства и производительная занятость</w:t>
      </w:r>
      <w:r w:rsidRPr="00752211">
        <w:rPr>
          <w:rFonts w:ascii="Times New Roman" w:eastAsia="Calibri" w:hAnsi="Times New Roman" w:cs="Times New Roman"/>
          <w:bCs/>
          <w:iCs/>
          <w:spacing w:val="-8"/>
          <w:sz w:val="30"/>
          <w:szCs w:val="30"/>
          <w:lang w:eastAsia="zh-CN"/>
        </w:rPr>
        <w:t>;</w:t>
      </w:r>
    </w:p>
    <w:p w14:paraId="29083355" w14:textId="77777777" w:rsidR="00A20AC9" w:rsidRPr="00752211" w:rsidRDefault="00F255A3" w:rsidP="00A20AC9">
      <w:pPr>
        <w:widowControl w:val="0"/>
        <w:tabs>
          <w:tab w:val="left" w:pos="0"/>
          <w:tab w:val="left" w:pos="1134"/>
        </w:tabs>
        <w:suppressAutoHyphens/>
        <w:spacing w:after="0" w:line="240" w:lineRule="auto"/>
        <w:ind w:firstLine="709"/>
        <w:jc w:val="both"/>
        <w:rPr>
          <w:rFonts w:eastAsia="Calibri" w:cs="SimSun"/>
          <w:spacing w:val="-8"/>
          <w:lang w:eastAsia="zh-CN"/>
        </w:rPr>
      </w:pPr>
      <w:r w:rsidRPr="00752211">
        <w:rPr>
          <w:rFonts w:ascii="Times New Roman" w:eastAsia="Calibri" w:hAnsi="Times New Roman" w:cs="Times New Roman"/>
          <w:b/>
          <w:bCs/>
          <w:iCs/>
          <w:spacing w:val="-8"/>
          <w:sz w:val="30"/>
          <w:szCs w:val="30"/>
          <w:lang w:eastAsia="zh-CN"/>
        </w:rPr>
        <w:t>и</w:t>
      </w:r>
      <w:r w:rsidR="00E97EA2" w:rsidRPr="00752211">
        <w:rPr>
          <w:rFonts w:ascii="Times New Roman" w:eastAsia="Calibri" w:hAnsi="Times New Roman" w:cs="Times New Roman"/>
          <w:b/>
          <w:bCs/>
          <w:iCs/>
          <w:spacing w:val="-8"/>
          <w:sz w:val="30"/>
          <w:szCs w:val="30"/>
          <w:lang w:eastAsia="zh-CN"/>
        </w:rPr>
        <w:t xml:space="preserve">нтеллектуальная страна </w:t>
      </w:r>
      <w:r w:rsidR="00A20AC9" w:rsidRPr="00752211">
        <w:rPr>
          <w:rFonts w:ascii="Times New Roman" w:eastAsia="Calibri" w:hAnsi="Times New Roman" w:cs="Times New Roman"/>
          <w:iCs/>
          <w:spacing w:val="-8"/>
          <w:sz w:val="30"/>
          <w:szCs w:val="30"/>
          <w:lang w:eastAsia="zh-CN"/>
        </w:rPr>
        <w:t>– это образование и обучение, развитие науки, поддержка изобретательства и рационализаторства, раскрытие творческого потенциала. Это образовательная система нового типа, способная отвечать на вызовы современного социально-технологического уклада</w:t>
      </w:r>
      <w:r w:rsidRPr="00752211">
        <w:rPr>
          <w:rFonts w:ascii="Times New Roman" w:eastAsia="Calibri" w:hAnsi="Times New Roman" w:cs="Times New Roman"/>
          <w:iCs/>
          <w:spacing w:val="-8"/>
          <w:sz w:val="30"/>
          <w:szCs w:val="30"/>
          <w:lang w:eastAsia="zh-CN"/>
        </w:rPr>
        <w:t>;</w:t>
      </w:r>
      <w:r w:rsidR="00A20AC9" w:rsidRPr="00752211">
        <w:rPr>
          <w:rFonts w:ascii="Times New Roman" w:eastAsia="Calibri" w:hAnsi="Times New Roman" w:cs="Times New Roman"/>
          <w:iCs/>
          <w:spacing w:val="-8"/>
          <w:sz w:val="30"/>
          <w:szCs w:val="30"/>
          <w:lang w:eastAsia="zh-CN"/>
        </w:rPr>
        <w:t xml:space="preserve"> </w:t>
      </w:r>
    </w:p>
    <w:p w14:paraId="3AA6054B" w14:textId="77777777" w:rsidR="00AF665A" w:rsidRPr="00752211" w:rsidRDefault="00F255A3" w:rsidP="00AF665A">
      <w:pPr>
        <w:widowControl w:val="0"/>
        <w:tabs>
          <w:tab w:val="left" w:pos="0"/>
          <w:tab w:val="left" w:pos="1134"/>
        </w:tabs>
        <w:suppressAutoHyphens/>
        <w:spacing w:after="0" w:line="240" w:lineRule="auto"/>
        <w:ind w:firstLine="709"/>
        <w:jc w:val="both"/>
        <w:rPr>
          <w:rFonts w:ascii="Times New Roman" w:eastAsia="Calibri" w:hAnsi="Times New Roman" w:cs="Times New Roman"/>
          <w:iCs/>
          <w:spacing w:val="-8"/>
          <w:sz w:val="30"/>
          <w:szCs w:val="30"/>
          <w:lang w:eastAsia="zh-CN"/>
        </w:rPr>
      </w:pPr>
      <w:r w:rsidRPr="00752211">
        <w:rPr>
          <w:rFonts w:ascii="Times New Roman" w:eastAsia="Calibri" w:hAnsi="Times New Roman" w:cs="Times New Roman"/>
          <w:b/>
          <w:bCs/>
          <w:iCs/>
          <w:spacing w:val="-8"/>
          <w:sz w:val="30"/>
          <w:szCs w:val="30"/>
          <w:lang w:eastAsia="zh-CN"/>
        </w:rPr>
        <w:t>г</w:t>
      </w:r>
      <w:r w:rsidR="00E97EA2" w:rsidRPr="00752211">
        <w:rPr>
          <w:rFonts w:ascii="Times New Roman" w:eastAsia="Calibri" w:hAnsi="Times New Roman" w:cs="Times New Roman"/>
          <w:b/>
          <w:bCs/>
          <w:iCs/>
          <w:spacing w:val="-8"/>
          <w:sz w:val="30"/>
          <w:szCs w:val="30"/>
          <w:lang w:eastAsia="zh-CN"/>
        </w:rPr>
        <w:t>осударство-партнер</w:t>
      </w:r>
      <w:r w:rsidR="00E97EA2" w:rsidRPr="00752211">
        <w:rPr>
          <w:rFonts w:ascii="Times New Roman" w:eastAsia="Calibri" w:hAnsi="Times New Roman" w:cs="Times New Roman"/>
          <w:bCs/>
          <w:iCs/>
          <w:spacing w:val="-8"/>
          <w:sz w:val="30"/>
          <w:szCs w:val="30"/>
          <w:lang w:eastAsia="zh-CN"/>
        </w:rPr>
        <w:t xml:space="preserve"> </w:t>
      </w:r>
      <w:r w:rsidR="00A20AC9" w:rsidRPr="00752211">
        <w:rPr>
          <w:rFonts w:ascii="Times New Roman" w:eastAsia="Calibri" w:hAnsi="Times New Roman" w:cs="Times New Roman"/>
          <w:iCs/>
          <w:spacing w:val="-8"/>
          <w:sz w:val="30"/>
          <w:szCs w:val="30"/>
          <w:lang w:eastAsia="zh-CN"/>
        </w:rPr>
        <w:t>– это укрепление диалога и взаимного доверия между государством</w:t>
      </w:r>
      <w:r w:rsidR="002D155E" w:rsidRPr="00752211">
        <w:rPr>
          <w:rFonts w:ascii="Times New Roman" w:eastAsia="Calibri" w:hAnsi="Times New Roman" w:cs="Times New Roman"/>
          <w:iCs/>
          <w:spacing w:val="-8"/>
          <w:sz w:val="30"/>
          <w:szCs w:val="30"/>
          <w:lang w:eastAsia="zh-CN"/>
        </w:rPr>
        <w:t xml:space="preserve"> и обществом, государством и человеком,</w:t>
      </w:r>
      <w:r w:rsidR="00A20AC9" w:rsidRPr="00752211">
        <w:rPr>
          <w:rFonts w:ascii="Times New Roman" w:eastAsia="Calibri" w:hAnsi="Times New Roman" w:cs="Times New Roman"/>
          <w:iCs/>
          <w:spacing w:val="-8"/>
          <w:sz w:val="30"/>
          <w:szCs w:val="30"/>
          <w:lang w:eastAsia="zh-CN"/>
        </w:rPr>
        <w:t xml:space="preserve"> государством</w:t>
      </w:r>
      <w:r w:rsidR="002D155E" w:rsidRPr="00752211">
        <w:rPr>
          <w:rFonts w:ascii="Times New Roman" w:eastAsia="Calibri" w:hAnsi="Times New Roman" w:cs="Times New Roman"/>
          <w:iCs/>
          <w:spacing w:val="-8"/>
          <w:sz w:val="30"/>
          <w:szCs w:val="30"/>
          <w:lang w:eastAsia="zh-CN"/>
        </w:rPr>
        <w:t xml:space="preserve"> и </w:t>
      </w:r>
      <w:r w:rsidR="00A20AC9" w:rsidRPr="00752211">
        <w:rPr>
          <w:rFonts w:ascii="Times New Roman" w:eastAsia="Calibri" w:hAnsi="Times New Roman" w:cs="Times New Roman"/>
          <w:iCs/>
          <w:spacing w:val="-8"/>
          <w:sz w:val="30"/>
          <w:szCs w:val="30"/>
          <w:lang w:eastAsia="zh-CN"/>
        </w:rPr>
        <w:t>бизнесом</w:t>
      </w:r>
      <w:r w:rsidR="00A20AC9" w:rsidRPr="00752211">
        <w:rPr>
          <w:rFonts w:ascii="Times New Roman" w:eastAsia="Calibri" w:hAnsi="Times New Roman" w:cs="Times New Roman"/>
          <w:iCs/>
          <w:sz w:val="30"/>
          <w:szCs w:val="30"/>
          <w:lang w:eastAsia="en-US"/>
        </w:rPr>
        <w:t>.</w:t>
      </w:r>
      <w:r w:rsidR="00A20AC9" w:rsidRPr="00752211">
        <w:rPr>
          <w:rFonts w:ascii="Times New Roman" w:eastAsia="Calibri" w:hAnsi="Times New Roman" w:cs="Times New Roman"/>
          <w:iCs/>
          <w:spacing w:val="-8"/>
          <w:sz w:val="30"/>
          <w:szCs w:val="30"/>
          <w:lang w:eastAsia="zh-CN"/>
        </w:rPr>
        <w:t xml:space="preserve"> Усилия будут направлены на формирование социальной стабильности и благополучие народа.</w:t>
      </w:r>
      <w:bookmarkStart w:id="3" w:name="_Toc59522551"/>
    </w:p>
    <w:p w14:paraId="0E25D7AE" w14:textId="77777777" w:rsidR="00AF665A" w:rsidRPr="00752211" w:rsidRDefault="001D1DAF" w:rsidP="008F07AD">
      <w:pPr>
        <w:widowControl w:val="0"/>
        <w:tabs>
          <w:tab w:val="left" w:pos="0"/>
          <w:tab w:val="left" w:pos="1134"/>
        </w:tabs>
        <w:suppressAutoHyphens/>
        <w:spacing w:before="120" w:after="120" w:line="240" w:lineRule="auto"/>
        <w:ind w:firstLine="709"/>
        <w:jc w:val="center"/>
        <w:rPr>
          <w:rFonts w:ascii="Times New Roman" w:eastAsia="Calibri" w:hAnsi="Times New Roman" w:cs="Times New Roman"/>
          <w:iCs/>
          <w:spacing w:val="-8"/>
          <w:sz w:val="30"/>
          <w:szCs w:val="30"/>
          <w:lang w:eastAsia="zh-CN"/>
        </w:rPr>
      </w:pPr>
      <w:r w:rsidRPr="00752211">
        <w:rPr>
          <w:rFonts w:ascii="Times New Roman" w:eastAsia="SimSun" w:hAnsi="Times New Roman" w:cs="Times New Roman"/>
          <w:b/>
          <w:bCs/>
          <w:sz w:val="30"/>
          <w:szCs w:val="30"/>
          <w:lang w:eastAsia="zh-CN"/>
        </w:rPr>
        <w:t>УЛУЧШЕНИЕ КАЧЕСТВА ЖИЗНИ НАСЕЛЕНИЯ</w:t>
      </w:r>
      <w:bookmarkEnd w:id="3"/>
    </w:p>
    <w:p w14:paraId="5CCFE1FC" w14:textId="77777777" w:rsidR="00AF665A" w:rsidRPr="00752211" w:rsidRDefault="00AF665A" w:rsidP="00AF665A">
      <w:pPr>
        <w:widowControl w:val="0"/>
        <w:tabs>
          <w:tab w:val="num" w:pos="0"/>
        </w:tabs>
        <w:suppressAutoHyphens/>
        <w:spacing w:after="0" w:line="240" w:lineRule="auto"/>
        <w:ind w:firstLine="709"/>
        <w:jc w:val="both"/>
        <w:rPr>
          <w:rFonts w:ascii="Times New Roman" w:eastAsia="SimSun" w:hAnsi="Times New Roman" w:cs="Times New Roman"/>
          <w:spacing w:val="-6"/>
          <w:sz w:val="30"/>
          <w:szCs w:val="30"/>
          <w:lang w:eastAsia="zh-CN"/>
        </w:rPr>
      </w:pPr>
      <w:r w:rsidRPr="00752211">
        <w:rPr>
          <w:rFonts w:ascii="Times New Roman" w:eastAsia="SimSun" w:hAnsi="Times New Roman" w:cs="Times New Roman"/>
          <w:spacing w:val="-6"/>
          <w:sz w:val="30"/>
          <w:szCs w:val="30"/>
          <w:lang w:eastAsia="zh-CN"/>
        </w:rPr>
        <w:t>Повышение качества жизни населения за счет эффективной занятости, устойчивого роста доходов и улучшения социальной среды станет основой обеспечения социальной стабильности в обществе. Главное – социальная безопасность и благополучие граждан.</w:t>
      </w:r>
      <w:bookmarkStart w:id="4" w:name="_Toc59522552"/>
    </w:p>
    <w:p w14:paraId="2E1D6E18" w14:textId="77777777" w:rsidR="002D6530" w:rsidRPr="00752211" w:rsidRDefault="002D6530" w:rsidP="00C374C5">
      <w:pPr>
        <w:widowControl w:val="0"/>
        <w:tabs>
          <w:tab w:val="num" w:pos="0"/>
        </w:tabs>
        <w:suppressAutoHyphens/>
        <w:spacing w:before="120" w:after="120" w:line="240" w:lineRule="auto"/>
        <w:jc w:val="center"/>
        <w:rPr>
          <w:rFonts w:ascii="Times New Roman" w:eastAsia="Calibri" w:hAnsi="Times New Roman" w:cs="Times New Roman"/>
          <w:b/>
          <w:i/>
          <w:sz w:val="30"/>
          <w:szCs w:val="30"/>
          <w:lang w:eastAsia="zh-CN"/>
        </w:rPr>
      </w:pPr>
    </w:p>
    <w:p w14:paraId="3A1557A0" w14:textId="77777777" w:rsidR="00AF665A" w:rsidRPr="00752211" w:rsidRDefault="00AF665A" w:rsidP="00C374C5">
      <w:pPr>
        <w:widowControl w:val="0"/>
        <w:tabs>
          <w:tab w:val="num" w:pos="0"/>
        </w:tabs>
        <w:suppressAutoHyphens/>
        <w:spacing w:before="120" w:after="120" w:line="240" w:lineRule="auto"/>
        <w:jc w:val="center"/>
        <w:rPr>
          <w:rFonts w:ascii="Times New Roman" w:eastAsia="Calibri" w:hAnsi="Times New Roman" w:cs="Times New Roman"/>
          <w:b/>
          <w:i/>
          <w:sz w:val="30"/>
          <w:szCs w:val="30"/>
          <w:lang w:eastAsia="zh-CN"/>
        </w:rPr>
      </w:pPr>
      <w:r w:rsidRPr="00752211">
        <w:rPr>
          <w:rFonts w:ascii="Times New Roman" w:eastAsia="Calibri" w:hAnsi="Times New Roman" w:cs="Times New Roman"/>
          <w:b/>
          <w:i/>
          <w:sz w:val="30"/>
          <w:szCs w:val="30"/>
          <w:lang w:eastAsia="zh-CN"/>
        </w:rPr>
        <w:t>Укрепление демографического потенциала и здоровья населения</w:t>
      </w:r>
      <w:bookmarkEnd w:id="4"/>
    </w:p>
    <w:p w14:paraId="5FCF64D9" w14:textId="77777777" w:rsidR="00AF665A" w:rsidRPr="00752211" w:rsidRDefault="00AF665A" w:rsidP="00AF665A">
      <w:pPr>
        <w:widowControl w:val="0"/>
        <w:suppressAutoHyphens/>
        <w:spacing w:after="0" w:line="240" w:lineRule="auto"/>
        <w:ind w:firstLine="709"/>
        <w:jc w:val="both"/>
        <w:rPr>
          <w:rFonts w:eastAsia="Calibri" w:cs="SimSun"/>
          <w:lang w:eastAsia="zh-CN"/>
        </w:rPr>
      </w:pPr>
      <w:r w:rsidRPr="00752211">
        <w:rPr>
          <w:rFonts w:ascii="Times New Roman" w:eastAsia="SimSun" w:hAnsi="Times New Roman" w:cs="Times New Roman"/>
          <w:sz w:val="30"/>
          <w:szCs w:val="30"/>
          <w:lang w:eastAsia="zh-CN"/>
        </w:rPr>
        <w:lastRenderedPageBreak/>
        <w:t xml:space="preserve">В предстоящем пятилетии задачи демографической политики останутся неизменными – стабилизировать численность населения и создать условия для последующего ее роста. </w:t>
      </w:r>
    </w:p>
    <w:p w14:paraId="325CBCDD" w14:textId="77777777" w:rsidR="00AF665A" w:rsidRPr="00752211" w:rsidRDefault="00AF665A" w:rsidP="00AF665A">
      <w:pPr>
        <w:suppressAutoHyphens/>
        <w:spacing w:after="0" w:line="240" w:lineRule="auto"/>
        <w:ind w:firstLine="709"/>
        <w:jc w:val="both"/>
        <w:rPr>
          <w:rFonts w:ascii="Times New Roman" w:eastAsia="Calibri" w:hAnsi="Times New Roman" w:cs="Times New Roman"/>
          <w:sz w:val="30"/>
          <w:szCs w:val="30"/>
          <w:lang w:eastAsia="zh-CN"/>
        </w:rPr>
      </w:pPr>
      <w:r w:rsidRPr="00752211">
        <w:rPr>
          <w:rFonts w:ascii="Times New Roman" w:eastAsia="Calibri" w:hAnsi="Times New Roman" w:cs="Times New Roman"/>
          <w:sz w:val="30"/>
          <w:szCs w:val="30"/>
          <w:lang w:eastAsia="zh-CN"/>
        </w:rPr>
        <w:t xml:space="preserve">Политика государства в области рождаемости будет направлена на </w:t>
      </w:r>
      <w:r w:rsidRPr="00752211">
        <w:rPr>
          <w:rFonts w:ascii="Times New Roman" w:eastAsia="Calibri" w:hAnsi="Times New Roman" w:cs="Times New Roman"/>
          <w:b/>
          <w:bCs/>
          <w:sz w:val="30"/>
          <w:szCs w:val="30"/>
          <w:lang w:eastAsia="zh-CN"/>
        </w:rPr>
        <w:t>укрепление института традиционной семьи и поддержку многодетных, защиту материнства и детства.</w:t>
      </w:r>
      <w:r w:rsidRPr="00752211">
        <w:rPr>
          <w:rFonts w:ascii="Times New Roman" w:eastAsia="Calibri" w:hAnsi="Times New Roman" w:cs="Times New Roman"/>
          <w:sz w:val="30"/>
          <w:szCs w:val="30"/>
          <w:lang w:eastAsia="zh-CN"/>
        </w:rPr>
        <w:t xml:space="preserve"> </w:t>
      </w:r>
    </w:p>
    <w:p w14:paraId="2AC63092" w14:textId="77777777" w:rsidR="00AF665A" w:rsidRPr="00752211" w:rsidRDefault="00AF665A" w:rsidP="008E7E82">
      <w:pPr>
        <w:suppressAutoHyphens/>
        <w:spacing w:after="0" w:line="240" w:lineRule="auto"/>
        <w:ind w:firstLine="709"/>
        <w:jc w:val="both"/>
        <w:rPr>
          <w:rFonts w:eastAsia="Calibri" w:cs="SimSun"/>
          <w:lang w:eastAsia="zh-CN"/>
        </w:rPr>
      </w:pPr>
      <w:r w:rsidRPr="00752211">
        <w:rPr>
          <w:rFonts w:ascii="Times New Roman" w:eastAsia="Calibri" w:hAnsi="Times New Roman" w:cs="Times New Roman"/>
          <w:sz w:val="30"/>
          <w:szCs w:val="30"/>
          <w:lang w:eastAsia="zh-CN"/>
        </w:rPr>
        <w:t xml:space="preserve">Основной инструмент – </w:t>
      </w:r>
      <w:r w:rsidR="008E7E82" w:rsidRPr="00752211">
        <w:rPr>
          <w:rFonts w:ascii="Times New Roman" w:eastAsia="Calibri" w:hAnsi="Times New Roman" w:cs="Times New Roman"/>
          <w:sz w:val="30"/>
          <w:szCs w:val="30"/>
          <w:lang w:eastAsia="zh-CN"/>
        </w:rPr>
        <w:t>обеспечение</w:t>
      </w:r>
      <w:r w:rsidRPr="00752211">
        <w:rPr>
          <w:rFonts w:ascii="Times New Roman" w:eastAsia="Calibri" w:hAnsi="Times New Roman" w:cs="Times New Roman"/>
          <w:sz w:val="30"/>
          <w:szCs w:val="30"/>
          <w:lang w:eastAsia="zh-CN"/>
        </w:rPr>
        <w:t xml:space="preserve"> доступност</w:t>
      </w:r>
      <w:r w:rsidR="008E7E82" w:rsidRPr="00752211">
        <w:rPr>
          <w:rFonts w:ascii="Times New Roman" w:eastAsia="Calibri" w:hAnsi="Times New Roman" w:cs="Times New Roman"/>
          <w:sz w:val="30"/>
          <w:szCs w:val="30"/>
          <w:lang w:eastAsia="zh-CN"/>
        </w:rPr>
        <w:t>и</w:t>
      </w:r>
      <w:r w:rsidRPr="00752211">
        <w:rPr>
          <w:rFonts w:ascii="Times New Roman" w:eastAsia="Calibri" w:hAnsi="Times New Roman" w:cs="Times New Roman"/>
          <w:sz w:val="30"/>
          <w:szCs w:val="30"/>
          <w:lang w:eastAsia="zh-CN"/>
        </w:rPr>
        <w:t xml:space="preserve"> комфортного жилья.</w:t>
      </w:r>
      <w:r w:rsidRPr="00752211">
        <w:rPr>
          <w:rFonts w:ascii="ubuntu" w:eastAsia="Calibri" w:hAnsi="ubuntu" w:cs="ubuntu"/>
          <w:sz w:val="24"/>
          <w:szCs w:val="30"/>
          <w:lang w:eastAsia="zh-CN"/>
        </w:rPr>
        <w:t xml:space="preserve"> </w:t>
      </w:r>
      <w:r w:rsidRPr="00752211">
        <w:rPr>
          <w:rFonts w:ascii="Times New Roman" w:eastAsia="SimSun" w:hAnsi="Times New Roman" w:cs="Times New Roman"/>
          <w:sz w:val="30"/>
          <w:szCs w:val="30"/>
          <w:lang w:eastAsia="zh-CN"/>
        </w:rPr>
        <w:t xml:space="preserve">Для молодых семей предусмотрены меры по увеличению объемов строительства арендного жилья и повышению его доступности. При рождении третьего и последующих детей семьям будет предоставляться земельный участок для строительства </w:t>
      </w:r>
      <w:r w:rsidR="008E7E82" w:rsidRPr="00752211">
        <w:rPr>
          <w:rFonts w:ascii="Times New Roman" w:eastAsia="SimSun" w:hAnsi="Times New Roman" w:cs="Times New Roman"/>
          <w:sz w:val="30"/>
          <w:szCs w:val="30"/>
          <w:lang w:eastAsia="zh-CN"/>
        </w:rPr>
        <w:t xml:space="preserve">жилья </w:t>
      </w:r>
      <w:r w:rsidRPr="00752211">
        <w:rPr>
          <w:rFonts w:ascii="Times New Roman" w:eastAsia="SimSun" w:hAnsi="Times New Roman" w:cs="Times New Roman"/>
          <w:sz w:val="30"/>
          <w:szCs w:val="30"/>
          <w:lang w:eastAsia="zh-CN"/>
        </w:rPr>
        <w:t>на льготной основе</w:t>
      </w:r>
      <w:r w:rsidR="007D4AF1" w:rsidRPr="00752211">
        <w:rPr>
          <w:rFonts w:ascii="Times New Roman" w:eastAsia="SimSun" w:hAnsi="Times New Roman" w:cs="Times New Roman"/>
          <w:sz w:val="30"/>
          <w:szCs w:val="30"/>
          <w:lang w:eastAsia="zh-CN"/>
        </w:rPr>
        <w:t xml:space="preserve"> с увеличением норм (метров на одного члена семьи) льготирования.</w:t>
      </w:r>
      <w:r w:rsidRPr="00752211">
        <w:rPr>
          <w:rFonts w:ascii="Times New Roman" w:eastAsia="SimSun" w:hAnsi="Times New Roman" w:cs="Times New Roman"/>
          <w:sz w:val="30"/>
          <w:szCs w:val="30"/>
          <w:lang w:eastAsia="zh-CN"/>
        </w:rPr>
        <w:t xml:space="preserve"> </w:t>
      </w:r>
    </w:p>
    <w:p w14:paraId="1042130E" w14:textId="77777777" w:rsidR="00AF665A" w:rsidRPr="00752211" w:rsidRDefault="00AF665A" w:rsidP="00AF665A">
      <w:pPr>
        <w:suppressAutoHyphens/>
        <w:spacing w:after="0" w:line="240" w:lineRule="auto"/>
        <w:ind w:firstLine="709"/>
        <w:jc w:val="both"/>
        <w:rPr>
          <w:rFonts w:eastAsia="Calibri" w:cs="SimSun"/>
          <w:lang w:eastAsia="zh-CN"/>
        </w:rPr>
      </w:pPr>
      <w:r w:rsidRPr="00752211">
        <w:rPr>
          <w:rFonts w:ascii="Times New Roman" w:eastAsia="Calibri" w:hAnsi="Times New Roman" w:cs="Times New Roman"/>
          <w:bCs/>
          <w:iCs/>
          <w:sz w:val="30"/>
          <w:szCs w:val="30"/>
          <w:lang w:eastAsia="zh-CN"/>
        </w:rPr>
        <w:t>В</w:t>
      </w:r>
      <w:r w:rsidRPr="00752211">
        <w:rPr>
          <w:rFonts w:ascii="Times New Roman" w:eastAsia="Calibri" w:hAnsi="Times New Roman" w:cs="Times New Roman"/>
          <w:b/>
          <w:bCs/>
          <w:iCs/>
          <w:sz w:val="30"/>
          <w:szCs w:val="30"/>
          <w:lang w:eastAsia="zh-CN"/>
        </w:rPr>
        <w:t xml:space="preserve"> системе здравоохранения </w:t>
      </w:r>
      <w:r w:rsidRPr="00752211">
        <w:rPr>
          <w:rFonts w:ascii="Times New Roman" w:eastAsia="Calibri" w:hAnsi="Times New Roman" w:cs="Times New Roman"/>
          <w:sz w:val="30"/>
          <w:szCs w:val="30"/>
          <w:lang w:eastAsia="zh-CN"/>
        </w:rPr>
        <w:t>усилия будут сконцентрированы</w:t>
      </w:r>
      <w:r w:rsidRPr="00752211">
        <w:rPr>
          <w:rFonts w:ascii="Times New Roman" w:eastAsia="Calibri" w:hAnsi="Times New Roman" w:cs="Times New Roman"/>
          <w:b/>
          <w:bCs/>
          <w:iCs/>
          <w:sz w:val="30"/>
          <w:szCs w:val="30"/>
          <w:lang w:eastAsia="zh-CN"/>
        </w:rPr>
        <w:t xml:space="preserve"> </w:t>
      </w:r>
      <w:r w:rsidRPr="00752211">
        <w:rPr>
          <w:rFonts w:ascii="Times New Roman" w:eastAsia="Calibri" w:hAnsi="Times New Roman" w:cs="Times New Roman"/>
          <w:sz w:val="30"/>
          <w:szCs w:val="30"/>
          <w:lang w:eastAsia="zh-CN"/>
        </w:rPr>
        <w:t xml:space="preserve">на </w:t>
      </w:r>
      <w:r w:rsidRPr="00752211">
        <w:rPr>
          <w:rFonts w:ascii="Times New Roman" w:eastAsia="Calibri" w:hAnsi="Times New Roman" w:cs="Times New Roman"/>
          <w:bCs/>
          <w:iCs/>
          <w:sz w:val="30"/>
          <w:szCs w:val="30"/>
          <w:lang w:eastAsia="zh-CN"/>
        </w:rPr>
        <w:t xml:space="preserve">охране здоровья населения, повышении доступности и качества медицинской помощи. </w:t>
      </w:r>
      <w:r w:rsidRPr="00752211">
        <w:rPr>
          <w:rFonts w:ascii="Times New Roman" w:eastAsia="Calibri" w:hAnsi="Times New Roman" w:cs="Times New Roman"/>
          <w:iCs/>
          <w:sz w:val="30"/>
          <w:szCs w:val="30"/>
          <w:lang w:eastAsia="zh-CN"/>
        </w:rPr>
        <w:t>Основными направлениями станут:</w:t>
      </w:r>
    </w:p>
    <w:p w14:paraId="51E1B489" w14:textId="77777777" w:rsidR="00AF665A" w:rsidRPr="00752211" w:rsidRDefault="009145FB" w:rsidP="009145FB">
      <w:pPr>
        <w:tabs>
          <w:tab w:val="left" w:pos="993"/>
        </w:tabs>
        <w:suppressAutoHyphens/>
        <w:spacing w:after="0" w:line="240" w:lineRule="auto"/>
        <w:ind w:firstLine="709"/>
        <w:contextualSpacing/>
        <w:jc w:val="both"/>
        <w:rPr>
          <w:rFonts w:eastAsia="Calibri" w:cs="SimSun"/>
          <w:i/>
          <w:lang w:eastAsia="zh-CN"/>
        </w:rPr>
      </w:pPr>
      <w:r w:rsidRPr="00752211">
        <w:rPr>
          <w:rFonts w:ascii="Times New Roman" w:eastAsia="Calibri" w:hAnsi="Times New Roman" w:cs="Times New Roman"/>
          <w:b/>
          <w:iCs/>
          <w:sz w:val="30"/>
          <w:szCs w:val="30"/>
          <w:lang w:eastAsia="zh-CN"/>
        </w:rPr>
        <w:t>у</w:t>
      </w:r>
      <w:r w:rsidR="00AF665A" w:rsidRPr="00752211">
        <w:rPr>
          <w:rFonts w:ascii="Times New Roman" w:eastAsia="Calibri" w:hAnsi="Times New Roman" w:cs="Times New Roman"/>
          <w:b/>
          <w:iCs/>
          <w:sz w:val="30"/>
          <w:szCs w:val="30"/>
          <w:lang w:eastAsia="zh-CN"/>
        </w:rPr>
        <w:t xml:space="preserve">силение эпидемиологической безопасности и снижение </w:t>
      </w:r>
      <w:r w:rsidRPr="00752211">
        <w:rPr>
          <w:rFonts w:ascii="Times New Roman" w:eastAsia="Calibri" w:hAnsi="Times New Roman" w:cs="Times New Roman"/>
          <w:b/>
          <w:iCs/>
          <w:sz w:val="30"/>
          <w:szCs w:val="30"/>
          <w:lang w:eastAsia="zh-CN"/>
        </w:rPr>
        <w:t xml:space="preserve">уровня </w:t>
      </w:r>
      <w:r w:rsidRPr="00752211">
        <w:rPr>
          <w:rFonts w:ascii="Times New Roman" w:eastAsia="Calibri" w:hAnsi="Times New Roman" w:cs="Times New Roman"/>
          <w:b/>
          <w:iCs/>
          <w:spacing w:val="-2"/>
          <w:sz w:val="30"/>
          <w:szCs w:val="30"/>
          <w:lang w:eastAsia="zh-CN"/>
        </w:rPr>
        <w:t xml:space="preserve">заболеваемости населения </w:t>
      </w:r>
      <w:r w:rsidRPr="00752211">
        <w:rPr>
          <w:rFonts w:ascii="Times New Roman" w:eastAsia="Calibri" w:hAnsi="Times New Roman" w:cs="Times New Roman"/>
          <w:i/>
          <w:iCs/>
          <w:spacing w:val="-2"/>
          <w:sz w:val="30"/>
          <w:szCs w:val="30"/>
          <w:lang w:eastAsia="zh-CN"/>
        </w:rPr>
        <w:t>(с</w:t>
      </w:r>
      <w:r w:rsidR="00AF665A" w:rsidRPr="00752211">
        <w:rPr>
          <w:rFonts w:ascii="Times New Roman" w:eastAsia="Calibri" w:hAnsi="Times New Roman" w:cs="Times New Roman"/>
          <w:i/>
          <w:spacing w:val="-2"/>
          <w:sz w:val="30"/>
          <w:szCs w:val="30"/>
          <w:lang w:eastAsia="zh-CN"/>
        </w:rPr>
        <w:t>реди первоочередных мер – предотвращение</w:t>
      </w:r>
      <w:r w:rsidR="00AF665A" w:rsidRPr="00752211">
        <w:rPr>
          <w:rFonts w:ascii="Times New Roman" w:eastAsia="Calibri" w:hAnsi="Times New Roman" w:cs="Times New Roman"/>
          <w:i/>
          <w:sz w:val="30"/>
          <w:szCs w:val="30"/>
          <w:lang w:eastAsia="zh-CN"/>
        </w:rPr>
        <w:t xml:space="preserve"> распространения болезней и инфекций, минимизация последствий </w:t>
      </w:r>
      <w:r w:rsidR="00AF665A" w:rsidRPr="00752211">
        <w:rPr>
          <w:rFonts w:ascii="Times New Roman" w:eastAsia="Calibri" w:hAnsi="Times New Roman" w:cs="Times New Roman"/>
          <w:i/>
          <w:spacing w:val="-2"/>
          <w:sz w:val="30"/>
          <w:szCs w:val="30"/>
          <w:lang w:eastAsia="zh-CN"/>
        </w:rPr>
        <w:t>коронавирусной инфекции у переболевших, их реабилитация, профилактика</w:t>
      </w:r>
      <w:r w:rsidR="00AF665A" w:rsidRPr="00752211">
        <w:rPr>
          <w:rFonts w:ascii="Times New Roman" w:eastAsia="Calibri" w:hAnsi="Times New Roman" w:cs="Times New Roman"/>
          <w:i/>
          <w:sz w:val="30"/>
          <w:szCs w:val="30"/>
          <w:lang w:eastAsia="zh-CN"/>
        </w:rPr>
        <w:t xml:space="preserve"> дальнейших заражений</w:t>
      </w:r>
      <w:r w:rsidRPr="00752211">
        <w:rPr>
          <w:rFonts w:ascii="Times New Roman" w:eastAsia="Calibri" w:hAnsi="Times New Roman" w:cs="Times New Roman"/>
          <w:i/>
          <w:sz w:val="30"/>
          <w:szCs w:val="30"/>
          <w:lang w:eastAsia="zh-CN"/>
        </w:rPr>
        <w:t>);</w:t>
      </w:r>
      <w:r w:rsidR="00AF665A" w:rsidRPr="00752211">
        <w:rPr>
          <w:rFonts w:ascii="Times New Roman" w:eastAsia="Calibri" w:hAnsi="Times New Roman" w:cs="Times New Roman"/>
          <w:i/>
          <w:sz w:val="30"/>
          <w:szCs w:val="30"/>
          <w:lang w:eastAsia="zh-CN"/>
        </w:rPr>
        <w:t xml:space="preserve"> </w:t>
      </w:r>
    </w:p>
    <w:p w14:paraId="5AD7CB4D" w14:textId="77777777" w:rsidR="00AF665A" w:rsidRPr="00752211" w:rsidRDefault="009145FB" w:rsidP="00AF665A">
      <w:pPr>
        <w:widowControl w:val="0"/>
        <w:suppressAutoHyphens/>
        <w:spacing w:after="0" w:line="240" w:lineRule="auto"/>
        <w:ind w:firstLine="709"/>
        <w:jc w:val="both"/>
        <w:rPr>
          <w:rFonts w:eastAsia="Calibri" w:cs="SimSun"/>
          <w:i/>
          <w:spacing w:val="-8"/>
          <w:lang w:eastAsia="zh-CN"/>
        </w:rPr>
      </w:pPr>
      <w:r w:rsidRPr="00752211">
        <w:rPr>
          <w:rFonts w:ascii="Times New Roman" w:eastAsia="Calibri" w:hAnsi="Times New Roman" w:cs="Times New Roman"/>
          <w:b/>
          <w:bCs/>
          <w:iCs/>
          <w:spacing w:val="-8"/>
          <w:sz w:val="30"/>
          <w:szCs w:val="30"/>
          <w:lang w:eastAsia="zh-CN"/>
        </w:rPr>
        <w:t>р</w:t>
      </w:r>
      <w:r w:rsidR="00AF665A" w:rsidRPr="00752211">
        <w:rPr>
          <w:rFonts w:ascii="Times New Roman" w:eastAsia="Calibri" w:hAnsi="Times New Roman" w:cs="Times New Roman"/>
          <w:b/>
          <w:bCs/>
          <w:iCs/>
          <w:spacing w:val="-8"/>
          <w:sz w:val="30"/>
          <w:szCs w:val="30"/>
          <w:lang w:eastAsia="zh-CN"/>
        </w:rPr>
        <w:t>азвитие</w:t>
      </w:r>
      <w:r w:rsidRPr="00752211">
        <w:rPr>
          <w:rFonts w:ascii="Times New Roman" w:eastAsia="Calibri" w:hAnsi="Times New Roman" w:cs="Times New Roman"/>
          <w:b/>
          <w:bCs/>
          <w:iCs/>
          <w:spacing w:val="-8"/>
          <w:sz w:val="30"/>
          <w:szCs w:val="30"/>
          <w:lang w:eastAsia="zh-CN"/>
        </w:rPr>
        <w:t xml:space="preserve"> инфраструктуры здравоохранения </w:t>
      </w:r>
      <w:r w:rsidRPr="00752211">
        <w:rPr>
          <w:rFonts w:ascii="Times New Roman" w:eastAsia="Calibri" w:hAnsi="Times New Roman" w:cs="Times New Roman"/>
          <w:bCs/>
          <w:i/>
          <w:iCs/>
          <w:spacing w:val="-8"/>
          <w:sz w:val="30"/>
          <w:szCs w:val="30"/>
          <w:lang w:eastAsia="zh-CN"/>
        </w:rPr>
        <w:t>(</w:t>
      </w:r>
      <w:r w:rsidRPr="00752211">
        <w:rPr>
          <w:rFonts w:ascii="Times New Roman" w:eastAsia="Calibri" w:hAnsi="Times New Roman" w:cs="Times New Roman"/>
          <w:i/>
          <w:spacing w:val="-8"/>
          <w:sz w:val="30"/>
          <w:szCs w:val="30"/>
          <w:lang w:eastAsia="zh-CN"/>
        </w:rPr>
        <w:t>п</w:t>
      </w:r>
      <w:r w:rsidR="00AF665A" w:rsidRPr="00752211">
        <w:rPr>
          <w:rFonts w:ascii="Times New Roman" w:eastAsia="Calibri" w:hAnsi="Times New Roman" w:cs="Times New Roman"/>
          <w:i/>
          <w:spacing w:val="-8"/>
          <w:sz w:val="30"/>
          <w:szCs w:val="30"/>
          <w:lang w:eastAsia="zh-CN"/>
        </w:rPr>
        <w:t>ланируется построить 8 поликлиник, 11</w:t>
      </w:r>
      <w:r w:rsidR="008E7E82" w:rsidRPr="00752211">
        <w:rPr>
          <w:rFonts w:ascii="Times New Roman" w:eastAsia="Calibri" w:hAnsi="Times New Roman" w:cs="Times New Roman"/>
          <w:i/>
          <w:spacing w:val="-8"/>
          <w:sz w:val="30"/>
          <w:szCs w:val="30"/>
          <w:lang w:eastAsia="zh-CN"/>
        </w:rPr>
        <w:t xml:space="preserve"> областных клинических больниц, </w:t>
      </w:r>
      <w:r w:rsidR="00AF665A" w:rsidRPr="00752211">
        <w:rPr>
          <w:rFonts w:ascii="Times New Roman" w:eastAsia="Calibri" w:hAnsi="Times New Roman" w:cs="Times New Roman"/>
          <w:i/>
          <w:spacing w:val="-8"/>
          <w:sz w:val="30"/>
          <w:szCs w:val="30"/>
          <w:lang w:eastAsia="zh-CN"/>
        </w:rPr>
        <w:t>12</w:t>
      </w:r>
      <w:r w:rsidR="008E7E82" w:rsidRPr="00752211">
        <w:rPr>
          <w:rFonts w:ascii="Times New Roman" w:eastAsia="Calibri" w:hAnsi="Times New Roman" w:cs="Times New Roman"/>
          <w:i/>
          <w:spacing w:val="-8"/>
          <w:sz w:val="30"/>
          <w:szCs w:val="30"/>
          <w:lang w:eastAsia="zh-CN"/>
        </w:rPr>
        <w:t> </w:t>
      </w:r>
      <w:r w:rsidR="00AF665A" w:rsidRPr="00752211">
        <w:rPr>
          <w:rFonts w:ascii="Times New Roman" w:eastAsia="Calibri" w:hAnsi="Times New Roman" w:cs="Times New Roman"/>
          <w:i/>
          <w:spacing w:val="-8"/>
          <w:sz w:val="30"/>
          <w:szCs w:val="30"/>
          <w:lang w:eastAsia="zh-CN"/>
        </w:rPr>
        <w:t>межрегиональных центров оказания специализированной медицинской помощи, оснастить организации здравоохранения диагностическим оборуд</w:t>
      </w:r>
      <w:r w:rsidR="009A73BD" w:rsidRPr="00752211">
        <w:rPr>
          <w:rFonts w:ascii="Times New Roman" w:eastAsia="Calibri" w:hAnsi="Times New Roman" w:cs="Times New Roman"/>
          <w:i/>
          <w:spacing w:val="-8"/>
          <w:sz w:val="30"/>
          <w:szCs w:val="30"/>
          <w:lang w:eastAsia="zh-CN"/>
        </w:rPr>
        <w:t>ованием</w:t>
      </w:r>
      <w:r w:rsidR="00C374C5" w:rsidRPr="00752211">
        <w:rPr>
          <w:rFonts w:ascii="Times New Roman" w:eastAsia="Calibri" w:hAnsi="Times New Roman" w:cs="Times New Roman"/>
          <w:i/>
          <w:spacing w:val="-8"/>
          <w:sz w:val="30"/>
          <w:szCs w:val="30"/>
          <w:lang w:eastAsia="zh-CN"/>
        </w:rPr>
        <w:t>)</w:t>
      </w:r>
      <w:r w:rsidR="009A73BD" w:rsidRPr="00752211">
        <w:rPr>
          <w:rFonts w:ascii="Times New Roman" w:eastAsia="Calibri" w:hAnsi="Times New Roman" w:cs="Times New Roman"/>
          <w:i/>
          <w:spacing w:val="-8"/>
          <w:sz w:val="30"/>
          <w:szCs w:val="30"/>
          <w:lang w:eastAsia="zh-CN"/>
        </w:rPr>
        <w:t>;</w:t>
      </w:r>
    </w:p>
    <w:p w14:paraId="239F3984" w14:textId="77777777" w:rsidR="00AF665A" w:rsidRPr="00752211" w:rsidRDefault="009A73BD" w:rsidP="00AF665A">
      <w:pPr>
        <w:suppressAutoHyphens/>
        <w:spacing w:after="0" w:line="240" w:lineRule="auto"/>
        <w:ind w:firstLine="709"/>
        <w:jc w:val="both"/>
        <w:rPr>
          <w:rFonts w:eastAsia="Calibri" w:cs="SimSun"/>
          <w:i/>
          <w:spacing w:val="-6"/>
          <w:lang w:eastAsia="zh-CN"/>
        </w:rPr>
      </w:pPr>
      <w:r w:rsidRPr="00752211">
        <w:rPr>
          <w:rFonts w:ascii="Times New Roman" w:eastAsia="Calibri" w:hAnsi="Times New Roman" w:cs="Times New Roman"/>
          <w:b/>
          <w:spacing w:val="-12"/>
          <w:sz w:val="30"/>
          <w:szCs w:val="30"/>
          <w:lang w:eastAsia="zh-CN"/>
        </w:rPr>
        <w:t>ц</w:t>
      </w:r>
      <w:r w:rsidR="00AF665A" w:rsidRPr="00752211">
        <w:rPr>
          <w:rFonts w:ascii="Times New Roman" w:eastAsia="Calibri" w:hAnsi="Times New Roman" w:cs="Times New Roman"/>
          <w:b/>
          <w:bCs/>
          <w:spacing w:val="-12"/>
          <w:sz w:val="30"/>
          <w:szCs w:val="30"/>
          <w:lang w:eastAsia="zh-CN"/>
        </w:rPr>
        <w:t>ифр</w:t>
      </w:r>
      <w:r w:rsidRPr="00752211">
        <w:rPr>
          <w:rFonts w:ascii="Times New Roman" w:eastAsia="Calibri" w:hAnsi="Times New Roman" w:cs="Times New Roman"/>
          <w:b/>
          <w:bCs/>
          <w:spacing w:val="-12"/>
          <w:sz w:val="30"/>
          <w:szCs w:val="30"/>
          <w:lang w:eastAsia="zh-CN"/>
        </w:rPr>
        <w:t xml:space="preserve">овизация медицины </w:t>
      </w:r>
      <w:r w:rsidRPr="00752211">
        <w:rPr>
          <w:rFonts w:ascii="Times New Roman" w:eastAsia="Calibri" w:hAnsi="Times New Roman" w:cs="Times New Roman"/>
          <w:bCs/>
          <w:i/>
          <w:spacing w:val="-12"/>
          <w:sz w:val="30"/>
          <w:szCs w:val="30"/>
          <w:lang w:eastAsia="zh-CN"/>
        </w:rPr>
        <w:t>(б</w:t>
      </w:r>
      <w:r w:rsidR="00AF665A" w:rsidRPr="00752211">
        <w:rPr>
          <w:rFonts w:ascii="Times New Roman" w:eastAsia="Calibri" w:hAnsi="Times New Roman" w:cs="Times New Roman"/>
          <w:i/>
          <w:spacing w:val="-12"/>
          <w:sz w:val="30"/>
          <w:szCs w:val="30"/>
          <w:lang w:eastAsia="zh-CN"/>
        </w:rPr>
        <w:t xml:space="preserve">удет создана </w:t>
      </w:r>
      <w:r w:rsidR="00AF665A" w:rsidRPr="00752211">
        <w:rPr>
          <w:rFonts w:ascii="Times New Roman" w:eastAsia="SimSun" w:hAnsi="Times New Roman" w:cs="Times New Roman"/>
          <w:i/>
          <w:spacing w:val="-12"/>
          <w:sz w:val="30"/>
          <w:szCs w:val="30"/>
          <w:lang w:eastAsia="zh-CN"/>
        </w:rPr>
        <w:t>единая телекоммуникационная</w:t>
      </w:r>
      <w:r w:rsidR="00AF665A" w:rsidRPr="00752211">
        <w:rPr>
          <w:rFonts w:ascii="Times New Roman" w:eastAsia="SimSun" w:hAnsi="Times New Roman" w:cs="Times New Roman"/>
          <w:i/>
          <w:spacing w:val="-6"/>
          <w:sz w:val="30"/>
          <w:szCs w:val="30"/>
          <w:lang w:eastAsia="zh-CN"/>
        </w:rPr>
        <w:t xml:space="preserve"> инфраструктура здравоохранения, поэтапно освоены новые </w:t>
      </w:r>
      <w:r w:rsidR="00AF665A" w:rsidRPr="00752211">
        <w:rPr>
          <w:rFonts w:ascii="Times New Roman" w:eastAsia="Calibri" w:hAnsi="Times New Roman" w:cs="Times New Roman"/>
          <w:i/>
          <w:spacing w:val="-6"/>
          <w:sz w:val="30"/>
          <w:szCs w:val="30"/>
          <w:lang w:eastAsia="zh-CN"/>
        </w:rPr>
        <w:t>методы персонифицированной медицины для повышения результативности лечения с применением информационно-коммуникационных технологий.</w:t>
      </w:r>
      <w:r w:rsidR="00AF665A" w:rsidRPr="00752211">
        <w:rPr>
          <w:rFonts w:ascii="Times New Roman" w:eastAsia="SimSun" w:hAnsi="Times New Roman" w:cs="Times New Roman"/>
          <w:i/>
          <w:spacing w:val="-6"/>
          <w:sz w:val="30"/>
          <w:szCs w:val="30"/>
          <w:lang w:eastAsia="zh-CN"/>
        </w:rPr>
        <w:t xml:space="preserve"> </w:t>
      </w:r>
      <w:r w:rsidRPr="00752211">
        <w:rPr>
          <w:rFonts w:ascii="Times New Roman" w:eastAsia="SimSun" w:hAnsi="Times New Roman" w:cs="Times New Roman"/>
          <w:i/>
          <w:spacing w:val="-6"/>
          <w:sz w:val="30"/>
          <w:szCs w:val="30"/>
          <w:lang w:eastAsia="zh-CN"/>
        </w:rPr>
        <w:t xml:space="preserve">Также </w:t>
      </w:r>
      <w:r w:rsidRPr="00752211">
        <w:rPr>
          <w:rFonts w:ascii="Times New Roman" w:eastAsia="SimSun" w:hAnsi="Times New Roman" w:cs="Times New Roman"/>
          <w:i/>
          <w:spacing w:val="-8"/>
          <w:sz w:val="30"/>
          <w:szCs w:val="30"/>
          <w:lang w:eastAsia="zh-CN"/>
        </w:rPr>
        <w:t>п</w:t>
      </w:r>
      <w:r w:rsidR="00AF665A" w:rsidRPr="00752211">
        <w:rPr>
          <w:rFonts w:ascii="Times New Roman" w:eastAsia="Calibri" w:hAnsi="Times New Roman" w:cs="Times New Roman"/>
          <w:i/>
          <w:spacing w:val="-8"/>
          <w:sz w:val="30"/>
          <w:szCs w:val="30"/>
          <w:lang w:eastAsia="zh-CN"/>
        </w:rPr>
        <w:t xml:space="preserve">редусматривается </w:t>
      </w:r>
      <w:r w:rsidR="00AF665A" w:rsidRPr="00752211">
        <w:rPr>
          <w:rFonts w:ascii="Times New Roman" w:eastAsia="SimSun" w:hAnsi="Times New Roman" w:cs="Times New Roman"/>
          <w:i/>
          <w:spacing w:val="-8"/>
          <w:sz w:val="30"/>
          <w:szCs w:val="30"/>
          <w:lang w:eastAsia="zh-CN"/>
        </w:rPr>
        <w:t>внедрение интеллектуальных систем для дистанционного</w:t>
      </w:r>
      <w:r w:rsidR="00AF665A" w:rsidRPr="00752211">
        <w:rPr>
          <w:rFonts w:ascii="Times New Roman" w:eastAsia="SimSun" w:hAnsi="Times New Roman" w:cs="Times New Roman"/>
          <w:i/>
          <w:spacing w:val="-6"/>
          <w:sz w:val="30"/>
          <w:szCs w:val="30"/>
          <w:lang w:eastAsia="zh-CN"/>
        </w:rPr>
        <w:t xml:space="preserve"> мониторинга здоровья</w:t>
      </w:r>
      <w:r w:rsidR="00B352D7" w:rsidRPr="00752211">
        <w:rPr>
          <w:rFonts w:ascii="Times New Roman" w:eastAsia="SimSun" w:hAnsi="Times New Roman" w:cs="Times New Roman"/>
          <w:i/>
          <w:spacing w:val="-6"/>
          <w:sz w:val="30"/>
          <w:szCs w:val="30"/>
          <w:lang w:eastAsia="zh-CN"/>
        </w:rPr>
        <w:t>)</w:t>
      </w:r>
      <w:r w:rsidR="008E7E82" w:rsidRPr="00752211">
        <w:rPr>
          <w:rFonts w:ascii="Times New Roman" w:eastAsia="SimSun" w:hAnsi="Times New Roman" w:cs="Times New Roman"/>
          <w:i/>
          <w:spacing w:val="-6"/>
          <w:sz w:val="30"/>
          <w:szCs w:val="30"/>
          <w:lang w:eastAsia="zh-CN"/>
        </w:rPr>
        <w:t>.</w:t>
      </w:r>
    </w:p>
    <w:p w14:paraId="2E6E500D" w14:textId="77777777" w:rsidR="00AF665A" w:rsidRPr="00752211" w:rsidRDefault="00AF665A" w:rsidP="00AF665A">
      <w:pPr>
        <w:tabs>
          <w:tab w:val="num" w:pos="0"/>
        </w:tabs>
        <w:suppressAutoHyphens/>
        <w:spacing w:after="0" w:line="240" w:lineRule="auto"/>
        <w:ind w:firstLine="709"/>
        <w:jc w:val="both"/>
        <w:rPr>
          <w:rFonts w:ascii="Times New Roman" w:eastAsia="SimSun" w:hAnsi="Times New Roman" w:cs="Times New Roman"/>
          <w:spacing w:val="-10"/>
          <w:sz w:val="30"/>
          <w:szCs w:val="30"/>
          <w:lang w:eastAsia="zh-CN"/>
        </w:rPr>
      </w:pPr>
      <w:r w:rsidRPr="00752211">
        <w:rPr>
          <w:rFonts w:ascii="Times New Roman" w:eastAsia="Calibri" w:hAnsi="Times New Roman" w:cs="Times New Roman"/>
          <w:b/>
          <w:spacing w:val="-10"/>
          <w:sz w:val="30"/>
          <w:szCs w:val="30"/>
          <w:lang w:eastAsia="zh-CN"/>
        </w:rPr>
        <w:t>Главным результатом этих мер</w:t>
      </w:r>
      <w:r w:rsidRPr="00752211">
        <w:rPr>
          <w:rFonts w:ascii="Times New Roman" w:eastAsia="Calibri" w:hAnsi="Times New Roman" w:cs="Times New Roman"/>
          <w:spacing w:val="-10"/>
          <w:sz w:val="30"/>
          <w:szCs w:val="30"/>
          <w:lang w:eastAsia="zh-CN"/>
        </w:rPr>
        <w:t xml:space="preserve"> станет повышение ожидаемой продолжительности жизни населения до 76,5 лет.</w:t>
      </w:r>
      <w:r w:rsidRPr="00752211">
        <w:rPr>
          <w:rFonts w:ascii="Times New Roman" w:eastAsia="SimSun" w:hAnsi="Times New Roman" w:cs="Times New Roman"/>
          <w:spacing w:val="-10"/>
          <w:sz w:val="30"/>
          <w:szCs w:val="30"/>
          <w:lang w:eastAsia="zh-CN"/>
        </w:rPr>
        <w:t xml:space="preserve"> Обеспеченность населения практикующими врачами увеличится с 4</w:t>
      </w:r>
      <w:r w:rsidR="005B3BF5" w:rsidRPr="00752211">
        <w:rPr>
          <w:rFonts w:ascii="Times New Roman" w:eastAsia="SimSun" w:hAnsi="Times New Roman" w:cs="Times New Roman"/>
          <w:spacing w:val="-10"/>
          <w:sz w:val="30"/>
          <w:szCs w:val="30"/>
          <w:lang w:eastAsia="zh-CN"/>
        </w:rPr>
        <w:t>6</w:t>
      </w:r>
      <w:r w:rsidRPr="00752211">
        <w:rPr>
          <w:rFonts w:ascii="Times New Roman" w:eastAsia="SimSun" w:hAnsi="Times New Roman" w:cs="Times New Roman"/>
          <w:spacing w:val="-10"/>
          <w:sz w:val="30"/>
          <w:szCs w:val="30"/>
          <w:lang w:eastAsia="zh-CN"/>
        </w:rPr>
        <w:t xml:space="preserve"> до 49 на 10 тыс</w:t>
      </w:r>
      <w:r w:rsidR="00C374C5" w:rsidRPr="00752211">
        <w:rPr>
          <w:rFonts w:ascii="Times New Roman" w:eastAsia="SimSun" w:hAnsi="Times New Roman" w:cs="Times New Roman"/>
          <w:spacing w:val="-10"/>
          <w:sz w:val="30"/>
          <w:szCs w:val="30"/>
          <w:lang w:eastAsia="zh-CN"/>
        </w:rPr>
        <w:t>.</w:t>
      </w:r>
      <w:r w:rsidRPr="00752211">
        <w:rPr>
          <w:rFonts w:ascii="Times New Roman" w:eastAsia="SimSun" w:hAnsi="Times New Roman" w:cs="Times New Roman"/>
          <w:spacing w:val="-10"/>
          <w:sz w:val="30"/>
          <w:szCs w:val="30"/>
          <w:lang w:eastAsia="zh-CN"/>
        </w:rPr>
        <w:t xml:space="preserve"> чел</w:t>
      </w:r>
      <w:r w:rsidR="00C374C5" w:rsidRPr="00752211">
        <w:rPr>
          <w:rFonts w:ascii="Times New Roman" w:eastAsia="SimSun" w:hAnsi="Times New Roman" w:cs="Times New Roman"/>
          <w:spacing w:val="-10"/>
          <w:sz w:val="30"/>
          <w:szCs w:val="30"/>
          <w:lang w:eastAsia="zh-CN"/>
        </w:rPr>
        <w:t>овек</w:t>
      </w:r>
      <w:r w:rsidRPr="00752211">
        <w:rPr>
          <w:rFonts w:ascii="Times New Roman" w:eastAsia="SimSun" w:hAnsi="Times New Roman" w:cs="Times New Roman"/>
          <w:spacing w:val="-10"/>
          <w:sz w:val="30"/>
          <w:szCs w:val="30"/>
          <w:lang w:eastAsia="zh-CN"/>
        </w:rPr>
        <w:t xml:space="preserve"> населения. </w:t>
      </w:r>
      <w:bookmarkStart w:id="5" w:name="_Toc59522553"/>
    </w:p>
    <w:p w14:paraId="5901C70E" w14:textId="77777777" w:rsidR="00AF665A" w:rsidRPr="00752211" w:rsidRDefault="00AF665A" w:rsidP="00C374C5">
      <w:pPr>
        <w:tabs>
          <w:tab w:val="num" w:pos="0"/>
        </w:tabs>
        <w:suppressAutoHyphens/>
        <w:spacing w:before="120" w:after="120" w:line="240" w:lineRule="auto"/>
        <w:jc w:val="center"/>
        <w:rPr>
          <w:rFonts w:ascii="Times New Roman" w:eastAsia="Calibri" w:hAnsi="Times New Roman" w:cs="Times New Roman"/>
          <w:b/>
          <w:i/>
          <w:sz w:val="30"/>
          <w:szCs w:val="30"/>
          <w:lang w:eastAsia="zh-CN"/>
        </w:rPr>
      </w:pPr>
      <w:r w:rsidRPr="00752211">
        <w:rPr>
          <w:rFonts w:ascii="Times New Roman" w:eastAsia="Calibri" w:hAnsi="Times New Roman" w:cs="Times New Roman"/>
          <w:b/>
          <w:i/>
          <w:sz w:val="30"/>
          <w:szCs w:val="30"/>
          <w:lang w:eastAsia="zh-CN"/>
        </w:rPr>
        <w:t>Содействие эффективной занятости</w:t>
      </w:r>
      <w:bookmarkEnd w:id="5"/>
    </w:p>
    <w:p w14:paraId="343E571A" w14:textId="77777777" w:rsidR="00AF665A" w:rsidRPr="00752211" w:rsidRDefault="00AF665A" w:rsidP="00AF665A">
      <w:pPr>
        <w:suppressAutoHyphens/>
        <w:spacing w:after="0" w:line="240" w:lineRule="auto"/>
        <w:ind w:firstLine="709"/>
        <w:jc w:val="both"/>
        <w:rPr>
          <w:rFonts w:eastAsia="Calibri" w:cs="SimSun"/>
          <w:lang w:eastAsia="zh-CN"/>
        </w:rPr>
      </w:pPr>
      <w:r w:rsidRPr="00752211">
        <w:rPr>
          <w:rFonts w:ascii="Times New Roman" w:eastAsia="Calibri" w:hAnsi="Times New Roman" w:cs="Times New Roman"/>
          <w:sz w:val="30"/>
          <w:szCs w:val="30"/>
          <w:lang w:eastAsia="zh-CN"/>
        </w:rPr>
        <w:t xml:space="preserve">Политика занятости будет нацелена на максимальное вовлечение трудоспособного населения в экономику, повышение эффективности использования трудового потенциала. </w:t>
      </w:r>
    </w:p>
    <w:p w14:paraId="56A05351" w14:textId="77777777" w:rsidR="00AF665A" w:rsidRPr="00752211" w:rsidRDefault="00AF665A" w:rsidP="00AF665A">
      <w:pPr>
        <w:suppressAutoHyphens/>
        <w:spacing w:after="0" w:line="240" w:lineRule="auto"/>
        <w:ind w:firstLine="709"/>
        <w:jc w:val="both"/>
        <w:rPr>
          <w:rFonts w:ascii="Times New Roman" w:eastAsia="Calibri" w:hAnsi="Times New Roman" w:cs="Times New Roman"/>
          <w:sz w:val="30"/>
          <w:szCs w:val="30"/>
          <w:lang w:eastAsia="zh-CN"/>
        </w:rPr>
      </w:pPr>
      <w:r w:rsidRPr="00752211">
        <w:rPr>
          <w:rFonts w:ascii="Times New Roman" w:eastAsia="Calibri" w:hAnsi="Times New Roman" w:cs="Times New Roman"/>
          <w:sz w:val="30"/>
          <w:szCs w:val="30"/>
          <w:lang w:eastAsia="zh-CN"/>
        </w:rPr>
        <w:t>Задача государства – обеспечить каждого трудоспособного человека рабочим местом.</w:t>
      </w:r>
    </w:p>
    <w:p w14:paraId="5FA92038" w14:textId="77777777" w:rsidR="00906055" w:rsidRPr="00752211" w:rsidRDefault="00906055" w:rsidP="00AF665A">
      <w:pPr>
        <w:suppressAutoHyphens/>
        <w:spacing w:after="0" w:line="240" w:lineRule="auto"/>
        <w:ind w:firstLine="709"/>
        <w:jc w:val="both"/>
        <w:rPr>
          <w:rFonts w:eastAsia="Calibri" w:cs="SimSun"/>
          <w:lang w:eastAsia="zh-CN"/>
        </w:rPr>
      </w:pPr>
    </w:p>
    <w:p w14:paraId="7645DD5B" w14:textId="77777777" w:rsidR="00AF665A" w:rsidRPr="00752211" w:rsidRDefault="00AF665A" w:rsidP="00AF665A">
      <w:pPr>
        <w:widowControl w:val="0"/>
        <w:suppressAutoHyphens/>
        <w:autoSpaceDE w:val="0"/>
        <w:spacing w:after="0" w:line="240" w:lineRule="auto"/>
        <w:ind w:firstLine="709"/>
        <w:jc w:val="both"/>
        <w:rPr>
          <w:rFonts w:eastAsia="Calibri" w:cs="SimSun"/>
          <w:spacing w:val="-6"/>
          <w:lang w:eastAsia="zh-CN"/>
        </w:rPr>
      </w:pPr>
      <w:r w:rsidRPr="00752211">
        <w:rPr>
          <w:rFonts w:ascii="Times New Roman" w:eastAsia="Calibri" w:hAnsi="Times New Roman" w:cs="Times New Roman"/>
          <w:spacing w:val="-6"/>
          <w:sz w:val="30"/>
          <w:szCs w:val="30"/>
          <w:lang w:eastAsia="zh-CN"/>
        </w:rPr>
        <w:t xml:space="preserve">В рамках модернизации коммерческих предприятий будут </w:t>
      </w:r>
      <w:r w:rsidRPr="00752211">
        <w:rPr>
          <w:rFonts w:ascii="Times New Roman" w:eastAsia="SimSun" w:hAnsi="Times New Roman" w:cs="Times New Roman"/>
          <w:spacing w:val="-6"/>
          <w:sz w:val="30"/>
          <w:szCs w:val="30"/>
          <w:lang w:eastAsia="zh-CN"/>
        </w:rPr>
        <w:t xml:space="preserve">разработаны </w:t>
      </w:r>
      <w:r w:rsidRPr="00752211">
        <w:rPr>
          <w:rFonts w:ascii="Times New Roman" w:eastAsia="SimSun" w:hAnsi="Times New Roman" w:cs="Times New Roman"/>
          <w:spacing w:val="-6"/>
          <w:sz w:val="30"/>
          <w:szCs w:val="30"/>
          <w:lang w:eastAsia="zh-CN"/>
        </w:rPr>
        <w:lastRenderedPageBreak/>
        <w:t xml:space="preserve">планы их реструктуризации для оптимизации численности кадров и содействия занятости высвобождаемых работников. Планируется проведение </w:t>
      </w:r>
      <w:r w:rsidRPr="00752211">
        <w:rPr>
          <w:rFonts w:ascii="Times New Roman" w:eastAsia="Calibri" w:hAnsi="Times New Roman" w:cs="Times New Roman"/>
          <w:spacing w:val="-6"/>
          <w:sz w:val="30"/>
          <w:szCs w:val="30"/>
          <w:lang w:eastAsia="zh-CN"/>
        </w:rPr>
        <w:t>упреждающей переподготовки работников в целях получения новых профессиональных навыков и трудоустройства на новые рабочие места.</w:t>
      </w:r>
    </w:p>
    <w:p w14:paraId="7149E42A" w14:textId="77777777" w:rsidR="00AF665A" w:rsidRPr="00752211" w:rsidRDefault="00AF665A" w:rsidP="00AF665A">
      <w:pPr>
        <w:widowControl w:val="0"/>
        <w:suppressAutoHyphens/>
        <w:autoSpaceDE w:val="0"/>
        <w:spacing w:after="0" w:line="240" w:lineRule="auto"/>
        <w:ind w:firstLine="709"/>
        <w:jc w:val="both"/>
        <w:rPr>
          <w:rFonts w:eastAsia="Calibri" w:cs="SimSun"/>
          <w:lang w:eastAsia="zh-CN"/>
        </w:rPr>
      </w:pPr>
      <w:r w:rsidRPr="00752211">
        <w:rPr>
          <w:rFonts w:ascii="Times New Roman" w:eastAsia="SimSun" w:hAnsi="Times New Roman" w:cs="Times New Roman"/>
          <w:sz w:val="30"/>
          <w:szCs w:val="30"/>
          <w:lang w:eastAsia="zh-CN"/>
        </w:rPr>
        <w:t>Предстоит провести кадровую диагностику в организациях бюджетной сферы с целью оптимизации численности и рационального использования персонала.</w:t>
      </w:r>
    </w:p>
    <w:p w14:paraId="3AC3260E" w14:textId="77777777" w:rsidR="00AF665A" w:rsidRPr="00752211" w:rsidRDefault="00AF665A" w:rsidP="00AF665A">
      <w:pPr>
        <w:suppressAutoHyphens/>
        <w:spacing w:after="0" w:line="240" w:lineRule="auto"/>
        <w:ind w:firstLine="709"/>
        <w:jc w:val="both"/>
        <w:rPr>
          <w:rFonts w:eastAsia="Calibri" w:cs="SimSun"/>
          <w:lang w:eastAsia="zh-CN"/>
        </w:rPr>
      </w:pPr>
      <w:r w:rsidRPr="00752211">
        <w:rPr>
          <w:rFonts w:ascii="Times New Roman" w:eastAsia="Calibri" w:hAnsi="Times New Roman" w:cs="Times New Roman"/>
          <w:sz w:val="30"/>
          <w:szCs w:val="30"/>
          <w:lang w:eastAsia="zh-CN"/>
        </w:rPr>
        <w:t>Планируется расширить практику использования гибких форм занятости населения (надомный труд, гибкий график работы). Широкое развитие получат рабочие места в режиме удаленного доступа с использованием информационно-коммуникационных технологий.</w:t>
      </w:r>
    </w:p>
    <w:p w14:paraId="6B97B83B" w14:textId="77777777" w:rsidR="00AF665A" w:rsidRPr="00752211" w:rsidRDefault="00AF665A" w:rsidP="00AF665A">
      <w:pPr>
        <w:suppressAutoHyphens/>
        <w:spacing w:after="0" w:line="240" w:lineRule="auto"/>
        <w:ind w:firstLine="709"/>
        <w:jc w:val="both"/>
        <w:rPr>
          <w:rFonts w:eastAsia="Calibri" w:cs="SimSun"/>
          <w:lang w:eastAsia="zh-CN"/>
        </w:rPr>
      </w:pPr>
      <w:r w:rsidRPr="00752211">
        <w:rPr>
          <w:rFonts w:ascii="Times New Roman" w:eastAsia="Calibri" w:hAnsi="Times New Roman" w:cs="Times New Roman"/>
          <w:sz w:val="30"/>
          <w:szCs w:val="30"/>
          <w:lang w:eastAsia="zh-CN"/>
        </w:rPr>
        <w:t>Новым направлением станет развитие инклюзивных форм занятости, позволяющих интегрировать в сферу труда людей с</w:t>
      </w:r>
      <w:r w:rsidRPr="00752211">
        <w:rPr>
          <w:rFonts w:ascii="Times New Roman" w:eastAsia="Calibri" w:hAnsi="Times New Roman" w:cs="Times New Roman"/>
          <w:sz w:val="30"/>
          <w:szCs w:val="30"/>
          <w:lang w:eastAsia="en-US"/>
        </w:rPr>
        <w:t xml:space="preserve"> инвалидностью</w:t>
      </w:r>
      <w:r w:rsidRPr="00752211">
        <w:rPr>
          <w:rFonts w:ascii="Times New Roman" w:eastAsia="Calibri" w:hAnsi="Times New Roman" w:cs="Times New Roman"/>
          <w:sz w:val="30"/>
          <w:szCs w:val="30"/>
          <w:lang w:eastAsia="zh-CN"/>
        </w:rPr>
        <w:t xml:space="preserve">, в том числе через механизм квотирования рабочих мест. </w:t>
      </w:r>
    </w:p>
    <w:p w14:paraId="3683A4C6" w14:textId="77777777" w:rsidR="00AF665A" w:rsidRPr="00752211" w:rsidRDefault="00AF665A" w:rsidP="00AF665A">
      <w:pPr>
        <w:tabs>
          <w:tab w:val="num" w:pos="0"/>
        </w:tabs>
        <w:suppressAutoHyphens/>
        <w:spacing w:after="0" w:line="240" w:lineRule="auto"/>
        <w:ind w:firstLine="709"/>
        <w:jc w:val="both"/>
        <w:rPr>
          <w:rFonts w:ascii="Times New Roman" w:eastAsia="Calibri" w:hAnsi="Times New Roman" w:cs="Times New Roman"/>
          <w:sz w:val="30"/>
          <w:szCs w:val="30"/>
          <w:lang w:eastAsia="zh-CN"/>
        </w:rPr>
      </w:pPr>
      <w:r w:rsidRPr="00752211">
        <w:rPr>
          <w:rFonts w:ascii="Times New Roman" w:eastAsia="Calibri" w:hAnsi="Times New Roman" w:cs="Times New Roman"/>
          <w:sz w:val="30"/>
          <w:szCs w:val="30"/>
          <w:lang w:eastAsia="zh-CN"/>
        </w:rPr>
        <w:t xml:space="preserve">Целевой ориентир – </w:t>
      </w:r>
      <w:r w:rsidR="00E13B0B" w:rsidRPr="00752211">
        <w:rPr>
          <w:rFonts w:ascii="Times New Roman" w:hAnsi="Times New Roman" w:cs="Times New Roman"/>
          <w:b/>
          <w:bCs/>
          <w:sz w:val="30"/>
          <w:szCs w:val="30"/>
          <w:lang w:eastAsia="zh-CN"/>
        </w:rPr>
        <w:t xml:space="preserve">уровень безработицы в трудоспособном возрасте </w:t>
      </w:r>
      <w:r w:rsidR="00E13B0B" w:rsidRPr="00752211">
        <w:rPr>
          <w:rFonts w:ascii="Times New Roman" w:hAnsi="Times New Roman" w:cs="Times New Roman"/>
          <w:sz w:val="30"/>
          <w:szCs w:val="30"/>
          <w:lang w:eastAsia="zh-CN"/>
        </w:rPr>
        <w:t>по методологии Международной организации труда – не более 4,2</w:t>
      </w:r>
      <w:r w:rsidR="00A734C9">
        <w:rPr>
          <w:rFonts w:ascii="Times New Roman" w:hAnsi="Times New Roman" w:cs="Times New Roman"/>
          <w:sz w:val="30"/>
          <w:szCs w:val="30"/>
          <w:lang w:eastAsia="zh-CN"/>
        </w:rPr>
        <w:t>%</w:t>
      </w:r>
      <w:r w:rsidR="00E13B0B" w:rsidRPr="00752211">
        <w:rPr>
          <w:rFonts w:ascii="Times New Roman" w:hAnsi="Times New Roman" w:cs="Times New Roman"/>
          <w:sz w:val="30"/>
          <w:szCs w:val="30"/>
          <w:lang w:eastAsia="zh-CN"/>
        </w:rPr>
        <w:t xml:space="preserve"> к концу 2025 года</w:t>
      </w:r>
      <w:r w:rsidRPr="00752211">
        <w:rPr>
          <w:rFonts w:ascii="Times New Roman" w:eastAsia="Calibri" w:hAnsi="Times New Roman" w:cs="Times New Roman"/>
          <w:sz w:val="30"/>
          <w:szCs w:val="30"/>
          <w:lang w:eastAsia="zh-CN"/>
        </w:rPr>
        <w:t>.</w:t>
      </w:r>
      <w:bookmarkStart w:id="6" w:name="_Toc59522554"/>
    </w:p>
    <w:p w14:paraId="735504C9" w14:textId="77777777" w:rsidR="00AF665A" w:rsidRPr="00752211" w:rsidRDefault="00AF665A" w:rsidP="00C374C5">
      <w:pPr>
        <w:tabs>
          <w:tab w:val="num" w:pos="0"/>
        </w:tabs>
        <w:suppressAutoHyphens/>
        <w:spacing w:before="120" w:after="120" w:line="240" w:lineRule="auto"/>
        <w:jc w:val="center"/>
        <w:rPr>
          <w:rFonts w:ascii="Times New Roman" w:eastAsia="Calibri" w:hAnsi="Times New Roman" w:cs="Times New Roman"/>
          <w:b/>
          <w:i/>
          <w:sz w:val="30"/>
          <w:szCs w:val="30"/>
          <w:lang w:eastAsia="zh-CN"/>
        </w:rPr>
      </w:pPr>
      <w:r w:rsidRPr="00752211">
        <w:rPr>
          <w:rFonts w:ascii="Times New Roman" w:eastAsia="Calibri" w:hAnsi="Times New Roman" w:cs="Times New Roman"/>
          <w:b/>
          <w:i/>
          <w:sz w:val="30"/>
          <w:szCs w:val="30"/>
          <w:lang w:eastAsia="zh-CN"/>
        </w:rPr>
        <w:t>Устойчивый рост доходов</w:t>
      </w:r>
      <w:bookmarkEnd w:id="6"/>
    </w:p>
    <w:p w14:paraId="1FA59074" w14:textId="77777777" w:rsidR="00AF665A" w:rsidRPr="00752211" w:rsidRDefault="00AF665A" w:rsidP="00AF665A">
      <w:pPr>
        <w:widowControl w:val="0"/>
        <w:tabs>
          <w:tab w:val="left" w:pos="993"/>
        </w:tabs>
        <w:suppressAutoHyphens/>
        <w:spacing w:after="0" w:line="240" w:lineRule="auto"/>
        <w:ind w:firstLine="720"/>
        <w:contextualSpacing/>
        <w:jc w:val="both"/>
        <w:rPr>
          <w:rFonts w:eastAsia="Calibri" w:cs="SimSun"/>
          <w:lang w:eastAsia="zh-CN"/>
        </w:rPr>
      </w:pPr>
      <w:r w:rsidRPr="00752211">
        <w:rPr>
          <w:rFonts w:ascii="Times New Roman" w:eastAsia="SimSun" w:hAnsi="Times New Roman" w:cs="Times New Roman"/>
          <w:sz w:val="30"/>
          <w:szCs w:val="30"/>
          <w:lang w:eastAsia="zh-CN"/>
        </w:rPr>
        <w:t xml:space="preserve">Одна из главных задач – обеспечить </w:t>
      </w:r>
      <w:r w:rsidRPr="00752211">
        <w:rPr>
          <w:rFonts w:ascii="Times New Roman" w:eastAsia="SimSun" w:hAnsi="Times New Roman" w:cs="Times New Roman"/>
          <w:b/>
          <w:sz w:val="30"/>
          <w:szCs w:val="30"/>
          <w:lang w:eastAsia="zh-CN"/>
        </w:rPr>
        <w:t>устойчивый рост реальной заработной платы</w:t>
      </w:r>
      <w:r w:rsidRPr="00752211">
        <w:rPr>
          <w:rFonts w:ascii="Times New Roman" w:eastAsia="SimSun" w:hAnsi="Times New Roman" w:cs="Times New Roman"/>
          <w:sz w:val="30"/>
          <w:szCs w:val="30"/>
          <w:lang w:eastAsia="zh-CN"/>
        </w:rPr>
        <w:t xml:space="preserve"> и иных доходов населения. </w:t>
      </w:r>
    </w:p>
    <w:p w14:paraId="2DA36851" w14:textId="77777777" w:rsidR="00CF2058" w:rsidRPr="00752211" w:rsidRDefault="00AF665A" w:rsidP="00AF665A">
      <w:pPr>
        <w:widowControl w:val="0"/>
        <w:tabs>
          <w:tab w:val="left" w:pos="993"/>
        </w:tabs>
        <w:suppressAutoHyphens/>
        <w:spacing w:after="0" w:line="240" w:lineRule="auto"/>
        <w:ind w:firstLine="720"/>
        <w:contextualSpacing/>
        <w:jc w:val="both"/>
        <w:rPr>
          <w:rFonts w:ascii="Times New Roman" w:eastAsia="SimSun" w:hAnsi="Times New Roman" w:cs="Times New Roman"/>
          <w:sz w:val="30"/>
          <w:szCs w:val="30"/>
          <w:lang w:eastAsia="zh-CN"/>
        </w:rPr>
      </w:pPr>
      <w:r w:rsidRPr="00752211">
        <w:rPr>
          <w:rFonts w:ascii="Times New Roman" w:eastAsia="SimSun" w:hAnsi="Times New Roman" w:cs="Times New Roman"/>
          <w:sz w:val="30"/>
          <w:szCs w:val="30"/>
          <w:lang w:eastAsia="zh-CN"/>
        </w:rPr>
        <w:t xml:space="preserve">В реальном секторе экономики </w:t>
      </w:r>
      <w:r w:rsidRPr="00752211">
        <w:rPr>
          <w:rFonts w:ascii="Times New Roman" w:eastAsia="Calibri" w:hAnsi="Times New Roman" w:cs="Times New Roman"/>
          <w:sz w:val="30"/>
          <w:szCs w:val="30"/>
          <w:lang w:eastAsia="zh-CN"/>
        </w:rPr>
        <w:t>рост зарплаты будет обеспечен в первую очередь ростом производительности труда и продажами на внутреннем и внешнем рынках.</w:t>
      </w:r>
      <w:r w:rsidRPr="00752211">
        <w:rPr>
          <w:rFonts w:ascii="ubuntu" w:eastAsia="Calibri" w:hAnsi="ubuntu" w:cs="ubuntu"/>
          <w:sz w:val="24"/>
          <w:lang w:eastAsia="zh-CN"/>
        </w:rPr>
        <w:t xml:space="preserve"> </w:t>
      </w:r>
      <w:r w:rsidRPr="00752211">
        <w:rPr>
          <w:rFonts w:ascii="Times New Roman" w:eastAsia="SimSun" w:hAnsi="Times New Roman" w:cs="Times New Roman"/>
          <w:sz w:val="30"/>
          <w:szCs w:val="30"/>
          <w:lang w:eastAsia="zh-CN"/>
        </w:rPr>
        <w:t xml:space="preserve">На это будут ориентированы бизнес-планы всех субъектов хозяйствования. </w:t>
      </w:r>
    </w:p>
    <w:p w14:paraId="70E5AB69" w14:textId="77777777" w:rsidR="00AF665A" w:rsidRPr="00752211" w:rsidRDefault="00AF665A" w:rsidP="00AF665A">
      <w:pPr>
        <w:widowControl w:val="0"/>
        <w:tabs>
          <w:tab w:val="left" w:pos="993"/>
        </w:tabs>
        <w:suppressAutoHyphens/>
        <w:spacing w:after="0" w:line="240" w:lineRule="auto"/>
        <w:ind w:firstLine="720"/>
        <w:contextualSpacing/>
        <w:jc w:val="both"/>
        <w:rPr>
          <w:rFonts w:eastAsia="Calibri" w:cs="SimSun"/>
          <w:lang w:eastAsia="zh-CN"/>
        </w:rPr>
      </w:pPr>
      <w:r w:rsidRPr="00752211">
        <w:rPr>
          <w:rFonts w:ascii="Times New Roman" w:eastAsia="SimSun" w:hAnsi="Times New Roman" w:cs="Times New Roman"/>
          <w:sz w:val="30"/>
          <w:szCs w:val="30"/>
          <w:lang w:eastAsia="zh-CN"/>
        </w:rPr>
        <w:t xml:space="preserve">Повышение заработной платы в бюджетной сфере будет обеспечиваться за счет оптимизации структуры и численности работников бюджетных организаций, поэтапного увеличения базовой ставки и развития внебюджетной деятельности. </w:t>
      </w:r>
    </w:p>
    <w:p w14:paraId="35EDDFFE" w14:textId="77777777" w:rsidR="00AF665A" w:rsidRPr="00752211" w:rsidRDefault="0012249E" w:rsidP="00AF665A">
      <w:pPr>
        <w:widowControl w:val="0"/>
        <w:suppressAutoHyphens/>
        <w:spacing w:after="0" w:line="240" w:lineRule="auto"/>
        <w:ind w:firstLine="709"/>
        <w:jc w:val="both"/>
        <w:rPr>
          <w:rFonts w:eastAsia="Calibri" w:cs="SimSun"/>
          <w:b/>
          <w:lang w:eastAsia="zh-CN"/>
        </w:rPr>
      </w:pPr>
      <w:r w:rsidRPr="00752211">
        <w:rPr>
          <w:rFonts w:ascii="Times New Roman" w:eastAsia="SimSun" w:hAnsi="Times New Roman" w:cs="Times New Roman"/>
          <w:sz w:val="30"/>
          <w:szCs w:val="30"/>
          <w:lang w:eastAsia="zh-CN"/>
        </w:rPr>
        <w:t>В 1,5–</w:t>
      </w:r>
      <w:r w:rsidR="00AF665A" w:rsidRPr="00752211">
        <w:rPr>
          <w:rFonts w:ascii="Times New Roman" w:eastAsia="SimSun" w:hAnsi="Times New Roman" w:cs="Times New Roman"/>
          <w:sz w:val="30"/>
          <w:szCs w:val="30"/>
          <w:lang w:eastAsia="zh-CN"/>
        </w:rPr>
        <w:t xml:space="preserve">2 раза будет увеличена заработная плата отдельным категориям работников бюджетной сферы </w:t>
      </w:r>
      <w:r w:rsidR="00AF665A" w:rsidRPr="00752211">
        <w:rPr>
          <w:rFonts w:ascii="Times New Roman" w:eastAsia="SimSun" w:hAnsi="Times New Roman" w:cs="Times New Roman"/>
          <w:b/>
          <w:sz w:val="30"/>
          <w:szCs w:val="30"/>
          <w:lang w:eastAsia="zh-CN"/>
        </w:rPr>
        <w:t>(учителя, преподаватели, врачи и средний медперсонал, работники сферы социального обслуживания, культуры и др.)</w:t>
      </w:r>
      <w:r w:rsidR="00AF665A" w:rsidRPr="00752211">
        <w:rPr>
          <w:rFonts w:ascii="Times New Roman" w:eastAsia="SimSun" w:hAnsi="Times New Roman" w:cs="Times New Roman"/>
          <w:sz w:val="30"/>
          <w:szCs w:val="30"/>
          <w:lang w:eastAsia="zh-CN"/>
        </w:rPr>
        <w:t>.</w:t>
      </w:r>
    </w:p>
    <w:p w14:paraId="01B6EF11" w14:textId="77777777" w:rsidR="009145FB" w:rsidRPr="00752211" w:rsidRDefault="00AF665A" w:rsidP="009145FB">
      <w:pPr>
        <w:widowControl w:val="0"/>
        <w:suppressAutoHyphens/>
        <w:spacing w:after="0" w:line="240" w:lineRule="auto"/>
        <w:ind w:firstLine="709"/>
        <w:jc w:val="both"/>
        <w:rPr>
          <w:rFonts w:ascii="Times New Roman" w:hAnsi="Times New Roman" w:cs="Times New Roman"/>
          <w:sz w:val="30"/>
          <w:szCs w:val="24"/>
        </w:rPr>
      </w:pPr>
      <w:r w:rsidRPr="00752211">
        <w:rPr>
          <w:rFonts w:ascii="Times New Roman" w:hAnsi="Times New Roman" w:cs="Times New Roman"/>
          <w:sz w:val="30"/>
          <w:szCs w:val="24"/>
        </w:rPr>
        <w:t>Размер минимальной зарабо</w:t>
      </w:r>
      <w:r w:rsidR="00595A65" w:rsidRPr="00752211">
        <w:rPr>
          <w:rFonts w:ascii="Times New Roman" w:hAnsi="Times New Roman" w:cs="Times New Roman"/>
          <w:sz w:val="30"/>
          <w:szCs w:val="24"/>
        </w:rPr>
        <w:t xml:space="preserve">тной платы составит не менее 30% </w:t>
      </w:r>
      <w:r w:rsidRPr="00752211">
        <w:rPr>
          <w:rFonts w:ascii="Times New Roman" w:hAnsi="Times New Roman" w:cs="Times New Roman"/>
          <w:sz w:val="30"/>
          <w:szCs w:val="24"/>
        </w:rPr>
        <w:t xml:space="preserve">от средней заработной платы по </w:t>
      </w:r>
      <w:r w:rsidR="00CF2058" w:rsidRPr="00752211">
        <w:rPr>
          <w:rFonts w:ascii="Times New Roman" w:hAnsi="Times New Roman" w:cs="Times New Roman"/>
          <w:sz w:val="30"/>
          <w:szCs w:val="24"/>
        </w:rPr>
        <w:t>стране</w:t>
      </w:r>
      <w:r w:rsidRPr="00752211">
        <w:rPr>
          <w:rFonts w:ascii="Times New Roman" w:hAnsi="Times New Roman" w:cs="Times New Roman"/>
          <w:sz w:val="30"/>
          <w:szCs w:val="24"/>
        </w:rPr>
        <w:t xml:space="preserve">. </w:t>
      </w:r>
    </w:p>
    <w:p w14:paraId="61FDFFD8" w14:textId="77777777" w:rsidR="00AF665A" w:rsidRPr="00752211" w:rsidRDefault="00AF665A" w:rsidP="009145FB">
      <w:pPr>
        <w:widowControl w:val="0"/>
        <w:suppressAutoHyphens/>
        <w:spacing w:after="0" w:line="240" w:lineRule="auto"/>
        <w:ind w:firstLine="709"/>
        <w:jc w:val="both"/>
        <w:rPr>
          <w:rFonts w:eastAsia="Calibri" w:cs="SimSun"/>
          <w:lang w:eastAsia="zh-CN"/>
        </w:rPr>
      </w:pPr>
      <w:r w:rsidRPr="00752211">
        <w:rPr>
          <w:rFonts w:ascii="Times New Roman" w:eastAsia="SimSun" w:hAnsi="Times New Roman" w:cs="Times New Roman"/>
          <w:bCs/>
          <w:sz w:val="30"/>
          <w:szCs w:val="30"/>
          <w:lang w:eastAsia="zh-CN"/>
        </w:rPr>
        <w:t>Планируется с</w:t>
      </w:r>
      <w:r w:rsidRPr="00752211">
        <w:rPr>
          <w:rFonts w:ascii="Times New Roman" w:eastAsia="SimSun" w:hAnsi="Times New Roman" w:cs="Times New Roman"/>
          <w:sz w:val="30"/>
          <w:szCs w:val="30"/>
          <w:lang w:eastAsia="zh-CN"/>
        </w:rPr>
        <w:t xml:space="preserve">формировать эффективную многоуровневую </w:t>
      </w:r>
      <w:r w:rsidRPr="00752211">
        <w:rPr>
          <w:rFonts w:ascii="Times New Roman" w:eastAsia="SimSun" w:hAnsi="Times New Roman" w:cs="Times New Roman"/>
          <w:b/>
          <w:sz w:val="30"/>
          <w:szCs w:val="30"/>
          <w:lang w:eastAsia="zh-CN"/>
        </w:rPr>
        <w:t>пенсионную систему</w:t>
      </w:r>
      <w:r w:rsidRPr="00752211">
        <w:rPr>
          <w:rFonts w:ascii="Times New Roman" w:eastAsia="SimSun" w:hAnsi="Times New Roman" w:cs="Times New Roman"/>
          <w:bCs/>
          <w:i/>
          <w:sz w:val="30"/>
          <w:szCs w:val="30"/>
          <w:lang w:eastAsia="zh-CN"/>
        </w:rPr>
        <w:t>,</w:t>
      </w:r>
      <w:r w:rsidRPr="00752211">
        <w:rPr>
          <w:rFonts w:ascii="Times New Roman" w:eastAsia="SimSun" w:hAnsi="Times New Roman" w:cs="Times New Roman"/>
          <w:bCs/>
          <w:i/>
          <w:iCs/>
          <w:sz w:val="30"/>
          <w:szCs w:val="30"/>
          <w:lang w:eastAsia="zh-CN"/>
        </w:rPr>
        <w:t xml:space="preserve"> </w:t>
      </w:r>
      <w:r w:rsidRPr="00752211">
        <w:rPr>
          <w:rFonts w:ascii="Times New Roman" w:eastAsia="SimSun" w:hAnsi="Times New Roman" w:cs="Times New Roman"/>
          <w:iCs/>
          <w:sz w:val="30"/>
          <w:szCs w:val="30"/>
          <w:lang w:eastAsia="zh-CN"/>
        </w:rPr>
        <w:t xml:space="preserve">что будет способствовать повышению ее устойчивости. </w:t>
      </w:r>
      <w:r w:rsidRPr="00752211">
        <w:rPr>
          <w:rFonts w:ascii="Times New Roman" w:eastAsia="SimSun" w:hAnsi="Times New Roman" w:cs="Times New Roman"/>
          <w:sz w:val="30"/>
          <w:szCs w:val="30"/>
          <w:lang w:eastAsia="zh-CN"/>
        </w:rPr>
        <w:t>При сохранении основной роли государства получат развитие</w:t>
      </w:r>
      <w:r w:rsidRPr="00752211">
        <w:rPr>
          <w:rFonts w:ascii="Times New Roman" w:eastAsia="Calibri" w:hAnsi="Times New Roman" w:cs="Times New Roman"/>
          <w:sz w:val="30"/>
          <w:szCs w:val="30"/>
          <w:lang w:eastAsia="zh-CN"/>
        </w:rPr>
        <w:t xml:space="preserve"> корпоративные пенсионные программы нанимателей, </w:t>
      </w:r>
      <w:r w:rsidRPr="00752211">
        <w:rPr>
          <w:rFonts w:ascii="Times New Roman" w:eastAsia="SimSun" w:hAnsi="Times New Roman" w:cs="Times New Roman"/>
          <w:iCs/>
          <w:sz w:val="30"/>
          <w:szCs w:val="30"/>
          <w:lang w:eastAsia="zh-CN"/>
        </w:rPr>
        <w:t>профессиональное пенсионное страхование работников по условиям труда,</w:t>
      </w:r>
      <w:r w:rsidRPr="00752211">
        <w:rPr>
          <w:rFonts w:ascii="Times New Roman" w:eastAsia="Calibri" w:hAnsi="Times New Roman" w:cs="Times New Roman"/>
          <w:bCs/>
          <w:sz w:val="30"/>
          <w:szCs w:val="30"/>
          <w:lang w:eastAsia="zh-CN"/>
        </w:rPr>
        <w:t xml:space="preserve"> частные пенсионные сбережения путем</w:t>
      </w:r>
      <w:r w:rsidRPr="00752211">
        <w:rPr>
          <w:rFonts w:ascii="Times New Roman" w:eastAsia="SimSun" w:hAnsi="Times New Roman" w:cs="Times New Roman"/>
          <w:iCs/>
          <w:sz w:val="30"/>
          <w:szCs w:val="30"/>
          <w:lang w:eastAsia="zh-CN"/>
        </w:rPr>
        <w:t xml:space="preserve"> </w:t>
      </w:r>
      <w:r w:rsidRPr="00752211">
        <w:rPr>
          <w:rFonts w:ascii="Times New Roman" w:eastAsia="Calibri" w:hAnsi="Times New Roman" w:cs="Times New Roman"/>
          <w:sz w:val="30"/>
          <w:szCs w:val="30"/>
          <w:lang w:eastAsia="zh-CN"/>
        </w:rPr>
        <w:t>добровольного накопительного страхования пенсии.</w:t>
      </w:r>
    </w:p>
    <w:p w14:paraId="684CE2CD" w14:textId="77777777" w:rsidR="00AF665A" w:rsidRPr="00752211" w:rsidRDefault="00AF665A" w:rsidP="00AF665A">
      <w:pPr>
        <w:widowControl w:val="0"/>
        <w:tabs>
          <w:tab w:val="left" w:pos="993"/>
        </w:tabs>
        <w:suppressAutoHyphens/>
        <w:spacing w:after="0" w:line="240" w:lineRule="auto"/>
        <w:ind w:firstLine="709"/>
        <w:jc w:val="both"/>
        <w:rPr>
          <w:rFonts w:eastAsia="Calibri" w:cs="SimSun"/>
          <w:lang w:eastAsia="zh-CN"/>
        </w:rPr>
      </w:pPr>
      <w:r w:rsidRPr="00752211">
        <w:rPr>
          <w:rFonts w:ascii="Times New Roman" w:eastAsia="Calibri" w:hAnsi="Times New Roman" w:cs="Times New Roman"/>
          <w:spacing w:val="-4"/>
          <w:sz w:val="30"/>
          <w:szCs w:val="30"/>
          <w:lang w:eastAsia="zh-CN"/>
        </w:rPr>
        <w:lastRenderedPageBreak/>
        <w:t>Для стимулирования роста сбережений населения предстоит повысить привлекательность инструментов финансового рынка (банковские вклады, страховые накопления и др.) и усилить финансовую грамотность населения.</w:t>
      </w:r>
    </w:p>
    <w:p w14:paraId="68A5C170" w14:textId="77777777" w:rsidR="009145FB" w:rsidRPr="00752211" w:rsidRDefault="00AF665A" w:rsidP="009145FB">
      <w:pPr>
        <w:widowControl w:val="0"/>
        <w:suppressAutoHyphens/>
        <w:spacing w:after="0" w:line="240" w:lineRule="auto"/>
        <w:ind w:firstLine="709"/>
        <w:jc w:val="both"/>
        <w:rPr>
          <w:rFonts w:ascii="Times New Roman" w:eastAsia="Calibri" w:hAnsi="Times New Roman" w:cs="Times New Roman"/>
          <w:sz w:val="30"/>
          <w:szCs w:val="30"/>
          <w:lang w:eastAsia="zh-CN"/>
        </w:rPr>
      </w:pPr>
      <w:r w:rsidRPr="00752211">
        <w:rPr>
          <w:rFonts w:ascii="Times New Roman" w:eastAsia="Calibri" w:hAnsi="Times New Roman" w:cs="Times New Roman"/>
          <w:sz w:val="30"/>
          <w:szCs w:val="30"/>
          <w:lang w:eastAsia="zh-CN"/>
        </w:rPr>
        <w:t xml:space="preserve">Соотношение среднего размера государственной пенсии по возрасту </w:t>
      </w:r>
      <w:r w:rsidR="00D2513C" w:rsidRPr="00752211">
        <w:rPr>
          <w:rFonts w:ascii="Times New Roman" w:hAnsi="Times New Roman" w:cs="Times New Roman"/>
          <w:spacing w:val="-4"/>
          <w:sz w:val="30"/>
          <w:szCs w:val="30"/>
          <w:lang w:eastAsia="zh-CN"/>
        </w:rPr>
        <w:t xml:space="preserve">неработающего пенсионера </w:t>
      </w:r>
      <w:r w:rsidRPr="00752211">
        <w:rPr>
          <w:rFonts w:ascii="Times New Roman" w:eastAsia="Calibri" w:hAnsi="Times New Roman" w:cs="Times New Roman"/>
          <w:sz w:val="30"/>
          <w:szCs w:val="30"/>
          <w:lang w:eastAsia="zh-CN"/>
        </w:rPr>
        <w:t>и средней заработной платы работников будет подде</w:t>
      </w:r>
      <w:r w:rsidR="00595A65" w:rsidRPr="00752211">
        <w:rPr>
          <w:rFonts w:ascii="Times New Roman" w:eastAsia="Calibri" w:hAnsi="Times New Roman" w:cs="Times New Roman"/>
          <w:sz w:val="30"/>
          <w:szCs w:val="30"/>
          <w:lang w:eastAsia="zh-CN"/>
        </w:rPr>
        <w:t>рживаться на уровне не менее 40%</w:t>
      </w:r>
      <w:r w:rsidRPr="00752211">
        <w:rPr>
          <w:rFonts w:ascii="Times New Roman" w:eastAsia="Calibri" w:hAnsi="Times New Roman" w:cs="Times New Roman"/>
          <w:sz w:val="30"/>
          <w:szCs w:val="30"/>
          <w:lang w:eastAsia="zh-CN"/>
        </w:rPr>
        <w:t xml:space="preserve">. </w:t>
      </w:r>
    </w:p>
    <w:p w14:paraId="39FAE644" w14:textId="77777777" w:rsidR="009145FB" w:rsidRPr="00752211" w:rsidRDefault="00AF665A" w:rsidP="009145FB">
      <w:pPr>
        <w:widowControl w:val="0"/>
        <w:suppressAutoHyphens/>
        <w:spacing w:after="0" w:line="240" w:lineRule="auto"/>
        <w:ind w:firstLine="709"/>
        <w:jc w:val="both"/>
        <w:rPr>
          <w:rFonts w:ascii="Times New Roman" w:eastAsia="Calibri" w:hAnsi="Times New Roman" w:cs="Times New Roman"/>
          <w:bCs/>
          <w:sz w:val="30"/>
          <w:szCs w:val="30"/>
          <w:lang w:eastAsia="zh-CN"/>
        </w:rPr>
      </w:pPr>
      <w:r w:rsidRPr="00752211">
        <w:rPr>
          <w:rFonts w:ascii="Times New Roman" w:eastAsia="Calibri" w:hAnsi="Times New Roman" w:cs="Times New Roman"/>
          <w:bCs/>
          <w:sz w:val="30"/>
          <w:szCs w:val="30"/>
          <w:lang w:eastAsia="zh-CN"/>
        </w:rPr>
        <w:t>Результатом реализации намеченных мер станет рост реальных располагаемых денежных доходов населения не менее чем в 1,2</w:t>
      </w:r>
      <w:r w:rsidRPr="00752211">
        <w:rPr>
          <w:rFonts w:ascii="Times New Roman" w:eastAsia="Calibri" w:hAnsi="Times New Roman" w:cs="Times New Roman"/>
          <w:sz w:val="30"/>
          <w:szCs w:val="30"/>
          <w:lang w:eastAsia="zh-CN"/>
        </w:rPr>
        <w:t> </w:t>
      </w:r>
      <w:r w:rsidRPr="00752211">
        <w:rPr>
          <w:rFonts w:ascii="Times New Roman" w:eastAsia="Calibri" w:hAnsi="Times New Roman" w:cs="Times New Roman"/>
          <w:bCs/>
          <w:sz w:val="30"/>
          <w:szCs w:val="30"/>
          <w:lang w:eastAsia="zh-CN"/>
        </w:rPr>
        <w:t>раза.</w:t>
      </w:r>
    </w:p>
    <w:p w14:paraId="69608CDA" w14:textId="77777777" w:rsidR="00AF665A" w:rsidRPr="00752211" w:rsidRDefault="00AF665A" w:rsidP="00C374C5">
      <w:pPr>
        <w:widowControl w:val="0"/>
        <w:suppressAutoHyphens/>
        <w:spacing w:before="120" w:after="120" w:line="240" w:lineRule="auto"/>
        <w:jc w:val="center"/>
        <w:rPr>
          <w:rFonts w:ascii="Times New Roman" w:eastAsia="Calibri" w:hAnsi="Times New Roman" w:cs="Times New Roman"/>
          <w:b/>
          <w:i/>
          <w:sz w:val="30"/>
          <w:szCs w:val="30"/>
          <w:lang w:eastAsia="zh-CN"/>
        </w:rPr>
      </w:pPr>
      <w:bookmarkStart w:id="7" w:name="_Toc59522555"/>
      <w:r w:rsidRPr="00752211">
        <w:rPr>
          <w:rFonts w:ascii="Times New Roman" w:eastAsia="Calibri" w:hAnsi="Times New Roman" w:cs="Times New Roman"/>
          <w:b/>
          <w:i/>
          <w:sz w:val="30"/>
          <w:szCs w:val="30"/>
          <w:lang w:eastAsia="zh-CN"/>
        </w:rPr>
        <w:t>Усиление адресности социальной помощи</w:t>
      </w:r>
      <w:bookmarkEnd w:id="7"/>
    </w:p>
    <w:p w14:paraId="38087258" w14:textId="77777777" w:rsidR="00AF665A" w:rsidRPr="00752211" w:rsidRDefault="00AF665A" w:rsidP="009145FB">
      <w:pPr>
        <w:widowControl w:val="0"/>
        <w:tabs>
          <w:tab w:val="left" w:pos="993"/>
        </w:tabs>
        <w:suppressAutoHyphens/>
        <w:spacing w:after="0" w:line="240" w:lineRule="auto"/>
        <w:ind w:firstLine="709"/>
        <w:jc w:val="both"/>
        <w:rPr>
          <w:rFonts w:eastAsia="Calibri" w:cs="SimSun"/>
          <w:spacing w:val="-2"/>
          <w:lang w:eastAsia="zh-CN"/>
        </w:rPr>
      </w:pPr>
      <w:r w:rsidRPr="00752211">
        <w:rPr>
          <w:rFonts w:ascii="Times New Roman" w:eastAsia="Calibri" w:hAnsi="Times New Roman" w:cs="Times New Roman"/>
          <w:bCs/>
          <w:spacing w:val="-2"/>
          <w:sz w:val="30"/>
          <w:szCs w:val="30"/>
          <w:lang w:eastAsia="zh-CN"/>
        </w:rPr>
        <w:t>Обеспечение доступности государственной социальной помощи, усиление ее адресности и повышение качества социальных услуг станут ключевыми направлениями государственной политики в сфере социальной защиты</w:t>
      </w:r>
      <w:r w:rsidRPr="00752211">
        <w:rPr>
          <w:rFonts w:ascii="Times New Roman" w:eastAsia="Calibri" w:hAnsi="Times New Roman" w:cs="Times New Roman"/>
          <w:spacing w:val="-2"/>
          <w:sz w:val="30"/>
          <w:szCs w:val="30"/>
          <w:lang w:eastAsia="zh-CN"/>
        </w:rPr>
        <w:t>.</w:t>
      </w:r>
    </w:p>
    <w:p w14:paraId="37176A11" w14:textId="77777777" w:rsidR="00AF665A" w:rsidRPr="00752211" w:rsidRDefault="00AF665A" w:rsidP="00AF665A">
      <w:pPr>
        <w:widowControl w:val="0"/>
        <w:tabs>
          <w:tab w:val="left" w:pos="993"/>
        </w:tabs>
        <w:suppressAutoHyphens/>
        <w:spacing w:after="0" w:line="240" w:lineRule="auto"/>
        <w:ind w:firstLine="709"/>
        <w:jc w:val="both"/>
        <w:rPr>
          <w:rFonts w:ascii="Times New Roman" w:eastAsia="Calibri" w:hAnsi="Times New Roman" w:cs="Times New Roman"/>
          <w:sz w:val="30"/>
          <w:szCs w:val="30"/>
          <w:lang w:eastAsia="zh-CN"/>
        </w:rPr>
      </w:pPr>
      <w:r w:rsidRPr="00752211">
        <w:rPr>
          <w:rFonts w:ascii="Times New Roman" w:eastAsia="Calibri" w:hAnsi="Times New Roman" w:cs="Times New Roman"/>
          <w:sz w:val="30"/>
          <w:szCs w:val="30"/>
          <w:lang w:eastAsia="zh-CN"/>
        </w:rPr>
        <w:t xml:space="preserve">При оказании социальной помощи государство будет ориентировано на индивидуальные потребности и условия жизни человека, попавшего в трудную жизненную ситуацию. </w:t>
      </w:r>
    </w:p>
    <w:p w14:paraId="184CEEB0" w14:textId="77777777" w:rsidR="009B0B04" w:rsidRPr="00752211" w:rsidRDefault="009B0B04" w:rsidP="009B0B04">
      <w:pPr>
        <w:suppressAutoHyphens/>
        <w:spacing w:after="0" w:line="240" w:lineRule="auto"/>
        <w:ind w:firstLine="709"/>
        <w:jc w:val="both"/>
        <w:rPr>
          <w:lang w:eastAsia="zh-CN"/>
        </w:rPr>
      </w:pPr>
      <w:r w:rsidRPr="00752211">
        <w:rPr>
          <w:rFonts w:ascii="Times New Roman" w:hAnsi="Times New Roman" w:cs="Times New Roman"/>
          <w:sz w:val="30"/>
          <w:szCs w:val="30"/>
          <w:lang w:eastAsia="zh-CN"/>
        </w:rPr>
        <w:t>Для отдельных категорий безработных будут повышены размеры пособий по безработице до уровня бюджета прожиточного минимума. Прежде всего – для проживающих на территориях с напряженной ситуацией на рынке труда, а также безработным гражданам за пять лет до достижения пенсионного возраста.</w:t>
      </w:r>
    </w:p>
    <w:p w14:paraId="5A6D879D" w14:textId="77777777" w:rsidR="00AF665A" w:rsidRPr="00752211" w:rsidRDefault="00724A10" w:rsidP="00AF665A">
      <w:pPr>
        <w:widowControl w:val="0"/>
        <w:tabs>
          <w:tab w:val="left" w:pos="993"/>
        </w:tabs>
        <w:suppressAutoHyphens/>
        <w:spacing w:after="0" w:line="240" w:lineRule="auto"/>
        <w:ind w:firstLine="709"/>
        <w:jc w:val="both"/>
        <w:rPr>
          <w:rFonts w:eastAsia="Calibri" w:cs="SimSun"/>
          <w:lang w:eastAsia="zh-CN"/>
        </w:rPr>
      </w:pPr>
      <w:r w:rsidRPr="00752211">
        <w:rPr>
          <w:rFonts w:ascii="Times New Roman" w:eastAsia="Calibri" w:hAnsi="Times New Roman" w:cs="Times New Roman"/>
          <w:sz w:val="30"/>
          <w:szCs w:val="30"/>
          <w:lang w:eastAsia="zh-CN"/>
        </w:rPr>
        <w:t xml:space="preserve">Планируется открыть не менее 25 </w:t>
      </w:r>
      <w:r w:rsidR="00AF665A" w:rsidRPr="00752211">
        <w:rPr>
          <w:rFonts w:ascii="Times New Roman" w:eastAsia="Calibri" w:hAnsi="Times New Roman" w:cs="Times New Roman"/>
          <w:sz w:val="30"/>
          <w:szCs w:val="30"/>
          <w:lang w:eastAsia="zh-CN"/>
        </w:rPr>
        <w:t>структурных подразделений территориальных центров социального обслуживания населения и провести реконструкцию действующих.</w:t>
      </w:r>
    </w:p>
    <w:p w14:paraId="36F87C49" w14:textId="77777777" w:rsidR="00AF665A" w:rsidRPr="00752211" w:rsidRDefault="00CF2058" w:rsidP="00AF665A">
      <w:pPr>
        <w:widowControl w:val="0"/>
        <w:tabs>
          <w:tab w:val="left" w:pos="993"/>
        </w:tabs>
        <w:suppressAutoHyphens/>
        <w:spacing w:after="0" w:line="240" w:lineRule="auto"/>
        <w:ind w:firstLine="709"/>
        <w:jc w:val="both"/>
        <w:rPr>
          <w:rFonts w:eastAsia="Calibri" w:cs="SimSun"/>
          <w:lang w:eastAsia="zh-CN"/>
        </w:rPr>
      </w:pPr>
      <w:r w:rsidRPr="00752211">
        <w:rPr>
          <w:rFonts w:ascii="Times New Roman" w:eastAsia="Calibri" w:hAnsi="Times New Roman" w:cs="Times New Roman"/>
          <w:sz w:val="30"/>
          <w:szCs w:val="30"/>
          <w:lang w:eastAsia="zh-CN"/>
        </w:rPr>
        <w:t>Будет расширена</w:t>
      </w:r>
      <w:r w:rsidR="00AF665A" w:rsidRPr="00752211">
        <w:rPr>
          <w:rFonts w:ascii="Times New Roman" w:eastAsia="Calibri" w:hAnsi="Times New Roman" w:cs="Times New Roman"/>
          <w:sz w:val="30"/>
          <w:szCs w:val="30"/>
          <w:lang w:eastAsia="zh-CN"/>
        </w:rPr>
        <w:t xml:space="preserve"> работ</w:t>
      </w:r>
      <w:r w:rsidRPr="00752211">
        <w:rPr>
          <w:rFonts w:ascii="Times New Roman" w:eastAsia="Calibri" w:hAnsi="Times New Roman" w:cs="Times New Roman"/>
          <w:sz w:val="30"/>
          <w:szCs w:val="30"/>
          <w:lang w:eastAsia="zh-CN"/>
        </w:rPr>
        <w:t>а</w:t>
      </w:r>
      <w:r w:rsidR="00AF665A" w:rsidRPr="00752211">
        <w:rPr>
          <w:rFonts w:ascii="Times New Roman" w:eastAsia="Calibri" w:hAnsi="Times New Roman" w:cs="Times New Roman"/>
          <w:sz w:val="30"/>
          <w:szCs w:val="30"/>
          <w:lang w:eastAsia="zh-CN"/>
        </w:rPr>
        <w:t xml:space="preserve"> местных органов управления по оказанию социально-бытовой помощи и дополнительной социальной поддержки ветеранам войны, одиноким пожилым и другим социально уязвимым категориям граждан. </w:t>
      </w:r>
    </w:p>
    <w:p w14:paraId="75C4C5B9" w14:textId="77777777" w:rsidR="00D2513C" w:rsidRPr="00752211" w:rsidRDefault="00AF665A" w:rsidP="00D2513C">
      <w:pPr>
        <w:widowControl w:val="0"/>
        <w:tabs>
          <w:tab w:val="left" w:pos="993"/>
        </w:tabs>
        <w:suppressAutoHyphens/>
        <w:spacing w:after="0" w:line="240" w:lineRule="auto"/>
        <w:ind w:firstLine="709"/>
        <w:jc w:val="both"/>
        <w:rPr>
          <w:lang w:eastAsia="zh-CN"/>
        </w:rPr>
      </w:pPr>
      <w:r w:rsidRPr="00752211">
        <w:rPr>
          <w:rFonts w:ascii="Times New Roman" w:eastAsia="Calibri" w:hAnsi="Times New Roman" w:cs="Times New Roman"/>
          <w:spacing w:val="-6"/>
          <w:sz w:val="30"/>
          <w:szCs w:val="30"/>
          <w:lang w:eastAsia="zh-CN"/>
        </w:rPr>
        <w:t xml:space="preserve">Важным направлением станет обеспечение полноценного участия лиц с инвалидностью в жизни общества путем создания для них безбарьерной среды, в том числе применение мобильных </w:t>
      </w:r>
      <w:r w:rsidR="00D2513C" w:rsidRPr="00752211">
        <w:rPr>
          <w:rFonts w:ascii="Times New Roman" w:hAnsi="Times New Roman" w:cs="Times New Roman"/>
          <w:spacing w:val="-6"/>
          <w:sz w:val="30"/>
          <w:szCs w:val="30"/>
          <w:lang w:eastAsia="zh-CN"/>
        </w:rPr>
        <w:t xml:space="preserve">подъемников (траволаторов) для инвалидов в жилфонде. </w:t>
      </w:r>
    </w:p>
    <w:p w14:paraId="18E235CF" w14:textId="77777777" w:rsidR="00AF665A" w:rsidRPr="00752211" w:rsidRDefault="00AF665A" w:rsidP="00C374C5">
      <w:pPr>
        <w:widowControl w:val="0"/>
        <w:tabs>
          <w:tab w:val="left" w:pos="993"/>
        </w:tabs>
        <w:suppressAutoHyphens/>
        <w:spacing w:before="120" w:after="120" w:line="240" w:lineRule="auto"/>
        <w:jc w:val="center"/>
        <w:rPr>
          <w:rFonts w:ascii="Times New Roman" w:eastAsia="Calibri" w:hAnsi="Times New Roman" w:cs="Times New Roman"/>
          <w:b/>
          <w:i/>
          <w:sz w:val="30"/>
          <w:szCs w:val="30"/>
          <w:lang w:eastAsia="zh-CN"/>
        </w:rPr>
      </w:pPr>
      <w:bookmarkStart w:id="8" w:name="_Toc59522556"/>
      <w:r w:rsidRPr="00752211">
        <w:rPr>
          <w:rFonts w:ascii="Times New Roman" w:eastAsia="Calibri" w:hAnsi="Times New Roman" w:cs="Times New Roman"/>
          <w:b/>
          <w:i/>
          <w:sz w:val="30"/>
          <w:szCs w:val="30"/>
          <w:lang w:eastAsia="zh-CN"/>
        </w:rPr>
        <w:t>Повышение качества образования</w:t>
      </w:r>
      <w:bookmarkEnd w:id="8"/>
    </w:p>
    <w:p w14:paraId="3936F362" w14:textId="77777777" w:rsidR="00212EDF" w:rsidRPr="00752211" w:rsidRDefault="00AF665A" w:rsidP="00AF665A">
      <w:pPr>
        <w:widowControl w:val="0"/>
        <w:tabs>
          <w:tab w:val="left" w:pos="993"/>
        </w:tabs>
        <w:suppressAutoHyphens/>
        <w:spacing w:after="0" w:line="240" w:lineRule="auto"/>
        <w:ind w:firstLine="709"/>
        <w:jc w:val="both"/>
        <w:rPr>
          <w:rFonts w:ascii="Times New Roman" w:hAnsi="Times New Roman" w:cs="Times New Roman"/>
          <w:spacing w:val="-2"/>
          <w:sz w:val="30"/>
          <w:szCs w:val="30"/>
        </w:rPr>
      </w:pPr>
      <w:r w:rsidRPr="00752211">
        <w:rPr>
          <w:rFonts w:ascii="Times New Roman" w:hAnsi="Times New Roman" w:cs="Times New Roman"/>
          <w:spacing w:val="-2"/>
          <w:sz w:val="30"/>
          <w:szCs w:val="30"/>
        </w:rPr>
        <w:t xml:space="preserve">В сфере образования деятельность государства будет нацелена на развитие личностного потенциала подрастающего поколения, обеспечение высокого уровня знаний, формирование навыков и компетенций, в полной мере отвечающих потребностям экономики. </w:t>
      </w:r>
    </w:p>
    <w:p w14:paraId="0C23BE63" w14:textId="77777777" w:rsidR="00AF665A" w:rsidRPr="00752211" w:rsidRDefault="00AF665A" w:rsidP="00AF665A">
      <w:pPr>
        <w:widowControl w:val="0"/>
        <w:suppressAutoHyphens/>
        <w:spacing w:after="0" w:line="240" w:lineRule="auto"/>
        <w:ind w:firstLine="709"/>
        <w:jc w:val="both"/>
        <w:rPr>
          <w:rFonts w:eastAsia="Calibri" w:cs="SimSun"/>
          <w:lang w:eastAsia="zh-CN"/>
        </w:rPr>
      </w:pPr>
      <w:r w:rsidRPr="00752211">
        <w:rPr>
          <w:rFonts w:ascii="Times New Roman" w:eastAsia="Calibri" w:hAnsi="Times New Roman" w:cs="Times New Roman"/>
          <w:spacing w:val="-6"/>
          <w:sz w:val="30"/>
          <w:szCs w:val="30"/>
          <w:lang w:eastAsia="zh-CN"/>
        </w:rPr>
        <w:t>Развитие</w:t>
      </w:r>
      <w:r w:rsidRPr="00752211">
        <w:rPr>
          <w:rFonts w:ascii="Times New Roman" w:eastAsia="Calibri" w:hAnsi="Times New Roman" w:cs="Times New Roman"/>
          <w:bCs/>
          <w:iCs/>
          <w:spacing w:val="-6"/>
          <w:sz w:val="30"/>
          <w:szCs w:val="30"/>
          <w:lang w:eastAsia="zh-CN"/>
        </w:rPr>
        <w:t xml:space="preserve"> </w:t>
      </w:r>
      <w:r w:rsidRPr="00752211">
        <w:rPr>
          <w:rFonts w:ascii="Times New Roman" w:eastAsia="Calibri" w:hAnsi="Times New Roman" w:cs="Times New Roman"/>
          <w:b/>
          <w:iCs/>
          <w:spacing w:val="-6"/>
          <w:sz w:val="30"/>
          <w:szCs w:val="30"/>
          <w:lang w:eastAsia="zh-CN"/>
        </w:rPr>
        <w:t>дошкольного образования</w:t>
      </w:r>
      <w:r w:rsidRPr="00752211">
        <w:rPr>
          <w:rFonts w:ascii="Times New Roman" w:eastAsia="Calibri" w:hAnsi="Times New Roman" w:cs="Times New Roman"/>
          <w:spacing w:val="-6"/>
          <w:sz w:val="30"/>
          <w:szCs w:val="30"/>
          <w:lang w:eastAsia="zh-CN"/>
        </w:rPr>
        <w:t xml:space="preserve"> будет ориентировано на предоставление доступных и качественных услуг с учетом возрастных и инди</w:t>
      </w:r>
      <w:r w:rsidR="000678A9" w:rsidRPr="00752211">
        <w:rPr>
          <w:rFonts w:ascii="Times New Roman" w:eastAsia="Calibri" w:hAnsi="Times New Roman" w:cs="Times New Roman"/>
          <w:spacing w:val="-6"/>
          <w:sz w:val="30"/>
          <w:szCs w:val="30"/>
          <w:lang w:eastAsia="zh-CN"/>
        </w:rPr>
        <w:t>видуальных особенностей ребенка</w:t>
      </w:r>
      <w:r w:rsidRPr="00752211">
        <w:rPr>
          <w:rFonts w:ascii="Times New Roman" w:eastAsia="Calibri" w:hAnsi="Times New Roman" w:cs="Times New Roman"/>
          <w:spacing w:val="-6"/>
          <w:sz w:val="30"/>
          <w:szCs w:val="30"/>
          <w:lang w:eastAsia="zh-CN"/>
        </w:rPr>
        <w:t>.</w:t>
      </w:r>
    </w:p>
    <w:p w14:paraId="524B8FE4" w14:textId="77777777" w:rsidR="00AF665A" w:rsidRPr="00752211" w:rsidRDefault="00AF665A" w:rsidP="00AF665A">
      <w:pPr>
        <w:widowControl w:val="0"/>
        <w:suppressAutoHyphens/>
        <w:spacing w:after="0" w:line="240" w:lineRule="auto"/>
        <w:ind w:firstLine="709"/>
        <w:jc w:val="both"/>
        <w:rPr>
          <w:rFonts w:eastAsia="Calibri" w:cs="SimSun"/>
          <w:lang w:eastAsia="zh-CN"/>
        </w:rPr>
      </w:pPr>
      <w:r w:rsidRPr="00752211">
        <w:rPr>
          <w:rFonts w:ascii="Times New Roman" w:eastAsia="Calibri" w:hAnsi="Times New Roman" w:cs="Times New Roman"/>
          <w:iCs/>
          <w:spacing w:val="-2"/>
          <w:sz w:val="30"/>
          <w:szCs w:val="30"/>
          <w:lang w:eastAsia="zh-CN"/>
        </w:rPr>
        <w:lastRenderedPageBreak/>
        <w:t>В системе</w:t>
      </w:r>
      <w:r w:rsidRPr="00752211">
        <w:rPr>
          <w:rFonts w:ascii="Times New Roman" w:eastAsia="Calibri" w:hAnsi="Times New Roman" w:cs="Times New Roman"/>
          <w:b/>
          <w:i/>
          <w:iCs/>
          <w:spacing w:val="-2"/>
          <w:sz w:val="30"/>
          <w:szCs w:val="30"/>
          <w:lang w:eastAsia="zh-CN"/>
        </w:rPr>
        <w:t xml:space="preserve"> </w:t>
      </w:r>
      <w:r w:rsidRPr="00752211">
        <w:rPr>
          <w:rFonts w:ascii="Times New Roman" w:eastAsia="Calibri" w:hAnsi="Times New Roman" w:cs="Times New Roman"/>
          <w:b/>
          <w:iCs/>
          <w:spacing w:val="-2"/>
          <w:sz w:val="30"/>
          <w:szCs w:val="30"/>
          <w:lang w:eastAsia="zh-CN"/>
        </w:rPr>
        <w:t>общего среднего образования</w:t>
      </w:r>
      <w:r w:rsidRPr="00752211">
        <w:rPr>
          <w:rFonts w:ascii="Times New Roman" w:eastAsia="Calibri" w:hAnsi="Times New Roman" w:cs="Times New Roman"/>
          <w:bCs/>
          <w:iCs/>
          <w:spacing w:val="-2"/>
          <w:sz w:val="30"/>
          <w:szCs w:val="30"/>
          <w:lang w:eastAsia="zh-CN"/>
        </w:rPr>
        <w:t xml:space="preserve"> будет продолжена работа по </w:t>
      </w:r>
      <w:r w:rsidRPr="00752211">
        <w:rPr>
          <w:rFonts w:ascii="Times New Roman" w:eastAsia="Calibri" w:hAnsi="Times New Roman" w:cs="Times New Roman"/>
          <w:spacing w:val="-2"/>
          <w:sz w:val="30"/>
          <w:szCs w:val="30"/>
          <w:lang w:eastAsia="zh-CN"/>
        </w:rPr>
        <w:t xml:space="preserve">обеспечению гибкости и модификации учебных планов, что позволит </w:t>
      </w:r>
      <w:r w:rsidRPr="00752211">
        <w:rPr>
          <w:rFonts w:ascii="Times New Roman" w:eastAsia="Calibri" w:hAnsi="Times New Roman" w:cs="Times New Roman"/>
          <w:spacing w:val="-8"/>
          <w:sz w:val="30"/>
          <w:szCs w:val="30"/>
          <w:lang w:eastAsia="zh-CN"/>
        </w:rPr>
        <w:t>выстраивать индивидуальную образовательную траекторию, способствующую</w:t>
      </w:r>
      <w:r w:rsidRPr="00752211">
        <w:rPr>
          <w:rFonts w:ascii="Times New Roman" w:eastAsia="Calibri" w:hAnsi="Times New Roman" w:cs="Times New Roman"/>
          <w:spacing w:val="-2"/>
          <w:sz w:val="30"/>
          <w:szCs w:val="30"/>
          <w:lang w:eastAsia="zh-CN"/>
        </w:rPr>
        <w:t xml:space="preserve"> ранней профессиональной ориентации и самоопределению. </w:t>
      </w:r>
      <w:r w:rsidR="00CF2058" w:rsidRPr="00752211">
        <w:rPr>
          <w:rFonts w:ascii="Times New Roman" w:eastAsia="Calibri" w:hAnsi="Times New Roman" w:cs="Times New Roman"/>
          <w:spacing w:val="-2"/>
          <w:sz w:val="30"/>
          <w:szCs w:val="30"/>
          <w:lang w:eastAsia="zh-CN"/>
        </w:rPr>
        <w:t>Будет уделено внимание развитию у учащихся инновационных</w:t>
      </w:r>
      <w:r w:rsidRPr="00752211">
        <w:rPr>
          <w:rFonts w:ascii="Times New Roman" w:eastAsia="Calibri" w:hAnsi="Times New Roman" w:cs="Times New Roman"/>
          <w:spacing w:val="-2"/>
          <w:sz w:val="30"/>
          <w:szCs w:val="30"/>
          <w:lang w:eastAsia="zh-CN"/>
        </w:rPr>
        <w:t xml:space="preserve"> навык</w:t>
      </w:r>
      <w:r w:rsidR="00CF2058" w:rsidRPr="00752211">
        <w:rPr>
          <w:rFonts w:ascii="Times New Roman" w:eastAsia="Calibri" w:hAnsi="Times New Roman" w:cs="Times New Roman"/>
          <w:spacing w:val="-2"/>
          <w:sz w:val="30"/>
          <w:szCs w:val="30"/>
          <w:lang w:eastAsia="zh-CN"/>
        </w:rPr>
        <w:t xml:space="preserve">ов, что в перспективе </w:t>
      </w:r>
      <w:r w:rsidRPr="00752211">
        <w:rPr>
          <w:rFonts w:ascii="Times New Roman" w:eastAsia="Calibri" w:hAnsi="Times New Roman" w:cs="Times New Roman"/>
          <w:spacing w:val="-2"/>
          <w:sz w:val="30"/>
          <w:szCs w:val="30"/>
          <w:lang w:eastAsia="zh-CN"/>
        </w:rPr>
        <w:t>даст нам новое поколение изобретателей и предпринимателей.</w:t>
      </w:r>
    </w:p>
    <w:p w14:paraId="37DBF2F3" w14:textId="77777777" w:rsidR="00AF665A" w:rsidRPr="00752211" w:rsidRDefault="00CF2058" w:rsidP="00AF665A">
      <w:pPr>
        <w:widowControl w:val="0"/>
        <w:suppressAutoHyphens/>
        <w:spacing w:after="0" w:line="240" w:lineRule="auto"/>
        <w:ind w:firstLine="709"/>
        <w:jc w:val="both"/>
        <w:rPr>
          <w:rFonts w:eastAsia="Calibri" w:cs="SimSun"/>
          <w:lang w:eastAsia="zh-CN"/>
        </w:rPr>
      </w:pPr>
      <w:r w:rsidRPr="00752211">
        <w:rPr>
          <w:rFonts w:ascii="Times New Roman" w:eastAsia="Calibri" w:hAnsi="Times New Roman" w:cs="Times New Roman"/>
          <w:sz w:val="30"/>
          <w:szCs w:val="30"/>
          <w:lang w:eastAsia="zh-CN"/>
        </w:rPr>
        <w:t>Планируется</w:t>
      </w:r>
      <w:r w:rsidR="00AF665A" w:rsidRPr="00752211">
        <w:rPr>
          <w:rFonts w:ascii="Times New Roman" w:eastAsia="Calibri" w:hAnsi="Times New Roman" w:cs="Times New Roman"/>
          <w:sz w:val="30"/>
          <w:szCs w:val="30"/>
          <w:lang w:eastAsia="zh-CN"/>
        </w:rPr>
        <w:t xml:space="preserve"> построить более 50</w:t>
      </w:r>
      <w:r w:rsidRPr="00752211">
        <w:rPr>
          <w:rFonts w:ascii="Times New Roman" w:eastAsia="Calibri" w:hAnsi="Times New Roman" w:cs="Times New Roman"/>
          <w:sz w:val="30"/>
          <w:szCs w:val="30"/>
          <w:lang w:eastAsia="zh-CN"/>
        </w:rPr>
        <w:t xml:space="preserve"> </w:t>
      </w:r>
      <w:r w:rsidR="00AF665A" w:rsidRPr="00752211">
        <w:rPr>
          <w:rFonts w:ascii="Times New Roman" w:eastAsia="Calibri" w:hAnsi="Times New Roman" w:cs="Times New Roman"/>
          <w:sz w:val="30"/>
          <w:szCs w:val="30"/>
          <w:lang w:eastAsia="zh-CN"/>
        </w:rPr>
        <w:t>учреждений общего среднего об</w:t>
      </w:r>
      <w:r w:rsidR="00212EDF" w:rsidRPr="00752211">
        <w:rPr>
          <w:rFonts w:ascii="Times New Roman" w:eastAsia="Calibri" w:hAnsi="Times New Roman" w:cs="Times New Roman"/>
          <w:sz w:val="30"/>
          <w:szCs w:val="30"/>
          <w:lang w:eastAsia="zh-CN"/>
        </w:rPr>
        <w:t>разования. Не менее 80%</w:t>
      </w:r>
      <w:r w:rsidR="00AF665A" w:rsidRPr="00752211">
        <w:rPr>
          <w:rFonts w:ascii="Times New Roman" w:eastAsia="Calibri" w:hAnsi="Times New Roman" w:cs="Times New Roman"/>
          <w:sz w:val="30"/>
          <w:szCs w:val="30"/>
          <w:lang w:eastAsia="zh-CN"/>
        </w:rPr>
        <w:t xml:space="preserve"> действующих образовательных учреждений будут оснащены современным учебным оборудованием и средствами обучения, в том числе для создания инклюзивной образовательной среды.  </w:t>
      </w:r>
    </w:p>
    <w:p w14:paraId="0C0414F2" w14:textId="77777777" w:rsidR="00AF665A" w:rsidRPr="00752211" w:rsidRDefault="00AF665A" w:rsidP="00AF665A">
      <w:pPr>
        <w:widowControl w:val="0"/>
        <w:suppressAutoHyphens/>
        <w:spacing w:after="0" w:line="240" w:lineRule="auto"/>
        <w:ind w:firstLine="709"/>
        <w:jc w:val="both"/>
        <w:rPr>
          <w:rFonts w:eastAsia="Calibri" w:cs="SimSun"/>
          <w:lang w:eastAsia="zh-CN"/>
        </w:rPr>
      </w:pPr>
      <w:r w:rsidRPr="00752211">
        <w:rPr>
          <w:rFonts w:ascii="Times New Roman" w:eastAsia="Calibri" w:hAnsi="Times New Roman" w:cs="Times New Roman"/>
          <w:iCs/>
          <w:sz w:val="30"/>
          <w:szCs w:val="30"/>
          <w:lang w:eastAsia="zh-CN"/>
        </w:rPr>
        <w:t>В системе</w:t>
      </w:r>
      <w:r w:rsidRPr="00752211">
        <w:rPr>
          <w:rFonts w:ascii="Times New Roman" w:eastAsia="Calibri" w:hAnsi="Times New Roman" w:cs="Times New Roman"/>
          <w:b/>
          <w:i/>
          <w:iCs/>
          <w:sz w:val="30"/>
          <w:szCs w:val="30"/>
          <w:lang w:eastAsia="zh-CN"/>
        </w:rPr>
        <w:t xml:space="preserve"> </w:t>
      </w:r>
      <w:r w:rsidRPr="00752211">
        <w:rPr>
          <w:rFonts w:ascii="Times New Roman" w:eastAsia="Calibri" w:hAnsi="Times New Roman" w:cs="Times New Roman"/>
          <w:b/>
          <w:iCs/>
          <w:sz w:val="30"/>
          <w:szCs w:val="30"/>
          <w:lang w:eastAsia="zh-CN"/>
        </w:rPr>
        <w:t>профессионального образования</w:t>
      </w:r>
      <w:r w:rsidRPr="00752211">
        <w:rPr>
          <w:rFonts w:ascii="Times New Roman" w:eastAsia="Calibri" w:hAnsi="Times New Roman" w:cs="Times New Roman"/>
          <w:bCs/>
          <w:iCs/>
          <w:sz w:val="30"/>
          <w:szCs w:val="30"/>
          <w:lang w:eastAsia="zh-CN"/>
        </w:rPr>
        <w:t xml:space="preserve"> будут внедрены </w:t>
      </w:r>
      <w:r w:rsidRPr="00752211">
        <w:rPr>
          <w:rFonts w:ascii="Times New Roman" w:eastAsia="Calibri" w:hAnsi="Times New Roman" w:cs="Times New Roman"/>
          <w:iCs/>
          <w:sz w:val="30"/>
          <w:szCs w:val="30"/>
          <w:lang w:eastAsia="zh-CN"/>
        </w:rPr>
        <w:t xml:space="preserve">новые </w:t>
      </w:r>
      <w:r w:rsidRPr="00752211">
        <w:rPr>
          <w:rFonts w:ascii="Times New Roman" w:eastAsia="Calibri" w:hAnsi="Times New Roman" w:cs="Times New Roman"/>
          <w:iCs/>
          <w:spacing w:val="-8"/>
          <w:sz w:val="30"/>
          <w:szCs w:val="30"/>
          <w:lang w:eastAsia="zh-CN"/>
        </w:rPr>
        <w:t>образовательные стандарты, обновлены программы подготовки специалистов</w:t>
      </w:r>
      <w:r w:rsidRPr="00752211">
        <w:rPr>
          <w:rFonts w:ascii="Times New Roman" w:eastAsia="Calibri" w:hAnsi="Times New Roman" w:cs="Times New Roman"/>
          <w:iCs/>
          <w:sz w:val="30"/>
          <w:szCs w:val="30"/>
          <w:lang w:eastAsia="zh-CN"/>
        </w:rPr>
        <w:t xml:space="preserve">, создана современная образовательная среда. Учащиеся получат не только знания, но и </w:t>
      </w:r>
      <w:r w:rsidR="00CF2058" w:rsidRPr="00752211">
        <w:rPr>
          <w:rFonts w:ascii="Times New Roman" w:eastAsia="Calibri" w:hAnsi="Times New Roman" w:cs="Times New Roman"/>
          <w:iCs/>
          <w:sz w:val="30"/>
          <w:szCs w:val="30"/>
          <w:lang w:eastAsia="zh-CN"/>
        </w:rPr>
        <w:t>необходимые</w:t>
      </w:r>
      <w:r w:rsidRPr="00752211">
        <w:rPr>
          <w:rFonts w:ascii="Times New Roman" w:eastAsia="Calibri" w:hAnsi="Times New Roman" w:cs="Times New Roman"/>
          <w:iCs/>
          <w:sz w:val="30"/>
          <w:szCs w:val="30"/>
          <w:lang w:eastAsia="zh-CN"/>
        </w:rPr>
        <w:t xml:space="preserve"> навыки работы. </w:t>
      </w:r>
    </w:p>
    <w:p w14:paraId="13A43207" w14:textId="77777777" w:rsidR="00212EDF" w:rsidRPr="00752211" w:rsidRDefault="00AF665A" w:rsidP="00AF665A">
      <w:pPr>
        <w:widowControl w:val="0"/>
        <w:suppressAutoHyphens/>
        <w:spacing w:after="0" w:line="240" w:lineRule="auto"/>
        <w:ind w:firstLine="709"/>
        <w:jc w:val="both"/>
        <w:rPr>
          <w:rFonts w:ascii="Times New Roman" w:eastAsia="Calibri" w:hAnsi="Times New Roman" w:cs="Times New Roman"/>
          <w:sz w:val="30"/>
          <w:szCs w:val="30"/>
          <w:lang w:eastAsia="zh-CN"/>
        </w:rPr>
      </w:pPr>
      <w:r w:rsidRPr="00752211">
        <w:rPr>
          <w:rFonts w:ascii="Times New Roman" w:eastAsia="Calibri" w:hAnsi="Times New Roman" w:cs="Times New Roman"/>
          <w:sz w:val="30"/>
          <w:szCs w:val="30"/>
          <w:lang w:eastAsia="zh-CN"/>
        </w:rPr>
        <w:t>В системе</w:t>
      </w:r>
      <w:r w:rsidRPr="00752211">
        <w:rPr>
          <w:rFonts w:ascii="Times New Roman" w:eastAsia="Calibri" w:hAnsi="Times New Roman" w:cs="Times New Roman"/>
          <w:b/>
          <w:i/>
          <w:sz w:val="30"/>
          <w:szCs w:val="30"/>
          <w:lang w:eastAsia="zh-CN"/>
        </w:rPr>
        <w:t xml:space="preserve"> </w:t>
      </w:r>
      <w:r w:rsidRPr="00752211">
        <w:rPr>
          <w:rFonts w:ascii="Times New Roman" w:eastAsia="Calibri" w:hAnsi="Times New Roman" w:cs="Times New Roman"/>
          <w:b/>
          <w:sz w:val="30"/>
          <w:szCs w:val="30"/>
          <w:lang w:eastAsia="zh-CN"/>
        </w:rPr>
        <w:t>высшего образования</w:t>
      </w:r>
      <w:r w:rsidRPr="00752211">
        <w:rPr>
          <w:rFonts w:ascii="Times New Roman" w:eastAsia="Calibri" w:hAnsi="Times New Roman" w:cs="Times New Roman"/>
          <w:sz w:val="30"/>
          <w:szCs w:val="30"/>
          <w:lang w:eastAsia="zh-CN"/>
        </w:rPr>
        <w:t xml:space="preserve"> планируется изменить формат вступительной кампании, исходя из преимуществ тестирования и собеседования. </w:t>
      </w:r>
    </w:p>
    <w:p w14:paraId="1D1FED2B" w14:textId="77777777" w:rsidR="00CF2058" w:rsidRPr="00752211" w:rsidRDefault="00AF665A" w:rsidP="00AF665A">
      <w:pPr>
        <w:widowControl w:val="0"/>
        <w:suppressAutoHyphens/>
        <w:spacing w:after="0" w:line="240" w:lineRule="auto"/>
        <w:ind w:firstLine="709"/>
        <w:jc w:val="both"/>
        <w:rPr>
          <w:rFonts w:ascii="Times New Roman" w:eastAsia="Calibri" w:hAnsi="Times New Roman" w:cs="Times New Roman"/>
          <w:sz w:val="30"/>
          <w:szCs w:val="30"/>
          <w:lang w:eastAsia="zh-CN"/>
        </w:rPr>
      </w:pPr>
      <w:r w:rsidRPr="00752211">
        <w:rPr>
          <w:rFonts w:ascii="Times New Roman" w:eastAsia="Calibri" w:hAnsi="Times New Roman" w:cs="Times New Roman"/>
          <w:sz w:val="30"/>
          <w:szCs w:val="30"/>
          <w:lang w:eastAsia="zh-CN"/>
        </w:rPr>
        <w:t xml:space="preserve">Важная задача – </w:t>
      </w:r>
      <w:r w:rsidRPr="00752211">
        <w:rPr>
          <w:rFonts w:ascii="Times New Roman" w:eastAsia="Calibri" w:hAnsi="Times New Roman" w:cs="Times New Roman"/>
          <w:b/>
          <w:sz w:val="30"/>
          <w:szCs w:val="30"/>
          <w:lang w:eastAsia="zh-CN"/>
        </w:rPr>
        <w:t>повысить практикоориентированность образовательного процесса</w:t>
      </w:r>
      <w:r w:rsidRPr="00752211">
        <w:rPr>
          <w:rFonts w:ascii="Times New Roman" w:eastAsia="Calibri" w:hAnsi="Times New Roman" w:cs="Times New Roman"/>
          <w:sz w:val="30"/>
          <w:szCs w:val="30"/>
          <w:lang w:eastAsia="zh-CN"/>
        </w:rPr>
        <w:t xml:space="preserve">. Для этого будет укреплено партнерство образовательных учреждений с научными организациями и бизнес-сообществом, налажено взаимодействие между учреждениями образования различных типов. </w:t>
      </w:r>
    </w:p>
    <w:p w14:paraId="6CDA4E0E" w14:textId="77777777" w:rsidR="00AF665A" w:rsidRPr="00752211" w:rsidRDefault="00212EDF" w:rsidP="00AF665A">
      <w:pPr>
        <w:widowControl w:val="0"/>
        <w:suppressAutoHyphens/>
        <w:spacing w:after="0" w:line="240" w:lineRule="auto"/>
        <w:ind w:firstLine="709"/>
        <w:jc w:val="both"/>
        <w:rPr>
          <w:rFonts w:ascii="Times New Roman" w:eastAsia="Calibri" w:hAnsi="Times New Roman" w:cs="Times New Roman"/>
          <w:sz w:val="30"/>
          <w:szCs w:val="30"/>
          <w:lang w:eastAsia="zh-CN"/>
        </w:rPr>
      </w:pPr>
      <w:r w:rsidRPr="00752211">
        <w:rPr>
          <w:rFonts w:ascii="Times New Roman" w:eastAsia="Calibri" w:hAnsi="Times New Roman" w:cs="Times New Roman"/>
          <w:sz w:val="30"/>
          <w:szCs w:val="30"/>
          <w:lang w:eastAsia="zh-CN"/>
        </w:rPr>
        <w:t>Предусмотрено</w:t>
      </w:r>
      <w:r w:rsidR="00AF665A" w:rsidRPr="00752211">
        <w:rPr>
          <w:rFonts w:ascii="Times New Roman" w:eastAsia="Calibri" w:hAnsi="Times New Roman" w:cs="Times New Roman"/>
          <w:sz w:val="30"/>
          <w:szCs w:val="30"/>
          <w:lang w:eastAsia="zh-CN"/>
        </w:rPr>
        <w:t xml:space="preserve"> формировани</w:t>
      </w:r>
      <w:r w:rsidRPr="00752211">
        <w:rPr>
          <w:rFonts w:ascii="Times New Roman" w:eastAsia="Calibri" w:hAnsi="Times New Roman" w:cs="Times New Roman"/>
          <w:sz w:val="30"/>
          <w:szCs w:val="30"/>
          <w:lang w:eastAsia="zh-CN"/>
        </w:rPr>
        <w:t>е</w:t>
      </w:r>
      <w:r w:rsidR="00AF665A" w:rsidRPr="00752211">
        <w:rPr>
          <w:rFonts w:ascii="Times New Roman" w:eastAsia="Calibri" w:hAnsi="Times New Roman" w:cs="Times New Roman"/>
          <w:sz w:val="30"/>
          <w:szCs w:val="30"/>
          <w:lang w:eastAsia="zh-CN"/>
        </w:rPr>
        <w:t xml:space="preserve"> </w:t>
      </w:r>
      <w:r w:rsidR="00AF665A" w:rsidRPr="00752211">
        <w:rPr>
          <w:rFonts w:ascii="Times New Roman" w:eastAsia="Calibri" w:hAnsi="Times New Roman" w:cs="Times New Roman"/>
          <w:bCs/>
          <w:i/>
          <w:sz w:val="30"/>
          <w:szCs w:val="30"/>
          <w:lang w:eastAsia="zh-CN"/>
        </w:rPr>
        <w:t>современной качественной образовательной среды</w:t>
      </w:r>
      <w:r w:rsidRPr="00752211">
        <w:rPr>
          <w:rFonts w:ascii="Times New Roman" w:eastAsia="Calibri" w:hAnsi="Times New Roman" w:cs="Times New Roman"/>
          <w:bCs/>
          <w:i/>
          <w:sz w:val="30"/>
          <w:szCs w:val="30"/>
          <w:lang w:eastAsia="zh-CN"/>
        </w:rPr>
        <w:t>,</w:t>
      </w:r>
      <w:r w:rsidR="00AF665A" w:rsidRPr="00752211">
        <w:rPr>
          <w:rFonts w:ascii="Times New Roman" w:eastAsia="Calibri" w:hAnsi="Times New Roman" w:cs="Times New Roman"/>
          <w:bCs/>
          <w:i/>
          <w:sz w:val="30"/>
          <w:szCs w:val="30"/>
          <w:lang w:eastAsia="zh-CN"/>
        </w:rPr>
        <w:t xml:space="preserve"> </w:t>
      </w:r>
      <w:r w:rsidRPr="00752211">
        <w:rPr>
          <w:rFonts w:ascii="Times New Roman" w:eastAsia="Calibri" w:hAnsi="Times New Roman" w:cs="Times New Roman"/>
          <w:bCs/>
          <w:sz w:val="30"/>
          <w:szCs w:val="30"/>
          <w:lang w:eastAsia="zh-CN"/>
        </w:rPr>
        <w:t>ш</w:t>
      </w:r>
      <w:r w:rsidR="00AF665A" w:rsidRPr="00752211">
        <w:rPr>
          <w:rFonts w:ascii="Times New Roman" w:eastAsia="Calibri" w:hAnsi="Times New Roman" w:cs="Times New Roman"/>
          <w:sz w:val="30"/>
          <w:szCs w:val="30"/>
          <w:lang w:eastAsia="zh-CN"/>
        </w:rPr>
        <w:t xml:space="preserve">ирокое применение получат </w:t>
      </w:r>
      <w:r w:rsidR="00AF665A" w:rsidRPr="00752211">
        <w:rPr>
          <w:rFonts w:ascii="Times New Roman" w:eastAsia="Calibri" w:hAnsi="Times New Roman" w:cs="Times New Roman"/>
          <w:b/>
          <w:sz w:val="30"/>
          <w:szCs w:val="30"/>
          <w:lang w:eastAsia="zh-CN"/>
        </w:rPr>
        <w:t xml:space="preserve">программы </w:t>
      </w:r>
      <w:r w:rsidR="00AF665A" w:rsidRPr="00752211">
        <w:rPr>
          <w:rFonts w:ascii="Times New Roman" w:eastAsia="Calibri" w:hAnsi="Times New Roman" w:cs="Times New Roman"/>
          <w:b/>
          <w:spacing w:val="-6"/>
          <w:sz w:val="30"/>
          <w:szCs w:val="30"/>
          <w:lang w:eastAsia="zh-CN"/>
        </w:rPr>
        <w:t>дополнительного образования взрослых</w:t>
      </w:r>
      <w:r w:rsidR="00AF665A" w:rsidRPr="00752211">
        <w:rPr>
          <w:rFonts w:ascii="Times New Roman" w:eastAsia="Calibri" w:hAnsi="Times New Roman" w:cs="Times New Roman"/>
          <w:spacing w:val="-6"/>
          <w:sz w:val="30"/>
          <w:szCs w:val="30"/>
          <w:lang w:eastAsia="zh-CN"/>
        </w:rPr>
        <w:t>. На практике будут адаптированы</w:t>
      </w:r>
      <w:r w:rsidR="00AF665A" w:rsidRPr="00752211">
        <w:rPr>
          <w:rFonts w:ascii="Times New Roman" w:eastAsia="Calibri" w:hAnsi="Times New Roman" w:cs="Times New Roman"/>
          <w:sz w:val="30"/>
          <w:szCs w:val="30"/>
          <w:lang w:eastAsia="zh-CN"/>
        </w:rPr>
        <w:t xml:space="preserve"> образовательные программы для взрослого населения (</w:t>
      </w:r>
      <w:r w:rsidR="007037A6" w:rsidRPr="00752211">
        <w:rPr>
          <w:rFonts w:ascii="Times New Roman" w:eastAsia="Calibri" w:hAnsi="Times New Roman" w:cs="Times New Roman"/>
          <w:sz w:val="30"/>
          <w:szCs w:val="30"/>
          <w:lang w:eastAsia="zh-CN"/>
        </w:rPr>
        <w:t>5</w:t>
      </w:r>
      <w:r w:rsidR="00AF665A" w:rsidRPr="00752211">
        <w:rPr>
          <w:rFonts w:ascii="Times New Roman" w:eastAsia="Calibri" w:hAnsi="Times New Roman" w:cs="Times New Roman"/>
          <w:sz w:val="30"/>
          <w:szCs w:val="30"/>
          <w:lang w:eastAsia="zh-CN"/>
        </w:rPr>
        <w:t>5 лет и старше) в институтах повышения квалификации, включая обучение основам пред</w:t>
      </w:r>
      <w:r w:rsidR="00CF2058" w:rsidRPr="00752211">
        <w:rPr>
          <w:rFonts w:ascii="Times New Roman" w:eastAsia="Calibri" w:hAnsi="Times New Roman" w:cs="Times New Roman"/>
          <w:sz w:val="30"/>
          <w:szCs w:val="30"/>
          <w:lang w:eastAsia="zh-CN"/>
        </w:rPr>
        <w:t>принимательской деятельности</w:t>
      </w:r>
      <w:r w:rsidR="00AF665A" w:rsidRPr="00752211">
        <w:rPr>
          <w:rFonts w:ascii="Times New Roman" w:eastAsia="Calibri" w:hAnsi="Times New Roman" w:cs="Times New Roman"/>
          <w:sz w:val="30"/>
          <w:szCs w:val="30"/>
          <w:lang w:eastAsia="zh-CN"/>
        </w:rPr>
        <w:t>.</w:t>
      </w:r>
    </w:p>
    <w:p w14:paraId="0DF15B36" w14:textId="77777777" w:rsidR="00AF665A" w:rsidRPr="00752211" w:rsidRDefault="00AF665A" w:rsidP="00C374C5">
      <w:pPr>
        <w:widowControl w:val="0"/>
        <w:suppressAutoHyphens/>
        <w:spacing w:before="120" w:after="120" w:line="240" w:lineRule="auto"/>
        <w:jc w:val="center"/>
        <w:rPr>
          <w:rFonts w:ascii="Times New Roman" w:eastAsia="Calibri" w:hAnsi="Times New Roman" w:cs="Times New Roman"/>
          <w:b/>
          <w:i/>
          <w:sz w:val="30"/>
          <w:szCs w:val="30"/>
          <w:lang w:eastAsia="zh-CN"/>
        </w:rPr>
      </w:pPr>
      <w:bookmarkStart w:id="9" w:name="_Toc59522557"/>
      <w:r w:rsidRPr="00752211">
        <w:rPr>
          <w:rFonts w:ascii="Times New Roman" w:eastAsia="Calibri" w:hAnsi="Times New Roman" w:cs="Times New Roman"/>
          <w:b/>
          <w:i/>
          <w:sz w:val="30"/>
          <w:szCs w:val="30"/>
          <w:lang w:eastAsia="zh-CN"/>
        </w:rPr>
        <w:t>Раскрытие культурного потенциала</w:t>
      </w:r>
      <w:bookmarkEnd w:id="9"/>
    </w:p>
    <w:p w14:paraId="7F44DE49" w14:textId="77777777" w:rsidR="00AF665A" w:rsidRPr="00752211" w:rsidRDefault="00AF665A" w:rsidP="00AF665A">
      <w:pPr>
        <w:widowControl w:val="0"/>
        <w:suppressAutoHyphens/>
        <w:spacing w:after="0" w:line="240" w:lineRule="auto"/>
        <w:ind w:firstLine="709"/>
        <w:jc w:val="both"/>
        <w:rPr>
          <w:rFonts w:eastAsia="Calibri" w:cs="SimSun"/>
          <w:lang w:eastAsia="zh-CN"/>
        </w:rPr>
      </w:pPr>
      <w:r w:rsidRPr="00752211">
        <w:rPr>
          <w:rFonts w:ascii="Times New Roman" w:eastAsia="Calibri" w:hAnsi="Times New Roman" w:cs="Times New Roman"/>
          <w:bCs/>
          <w:spacing w:val="-4"/>
          <w:sz w:val="30"/>
          <w:szCs w:val="30"/>
          <w:lang w:eastAsia="zh-CN"/>
        </w:rPr>
        <w:t>Укрепление культурного фундамента страны будет ориентировано на сохранение и приумножение национальных культурных ценностей, традиций и самобытности.</w:t>
      </w:r>
    </w:p>
    <w:p w14:paraId="10109527" w14:textId="77777777" w:rsidR="00AF665A" w:rsidRPr="00752211" w:rsidRDefault="00AF665A" w:rsidP="00AF665A">
      <w:pPr>
        <w:widowControl w:val="0"/>
        <w:suppressAutoHyphens/>
        <w:spacing w:after="0" w:line="240" w:lineRule="auto"/>
        <w:ind w:firstLine="709"/>
        <w:jc w:val="both"/>
        <w:rPr>
          <w:rFonts w:eastAsia="Calibri" w:cs="SimSun"/>
          <w:lang w:eastAsia="zh-CN"/>
        </w:rPr>
      </w:pPr>
      <w:r w:rsidRPr="00752211">
        <w:rPr>
          <w:rFonts w:ascii="Times New Roman" w:eastAsia="Calibri" w:hAnsi="Times New Roman" w:cs="Times New Roman"/>
          <w:bCs/>
          <w:spacing w:val="-6"/>
          <w:sz w:val="30"/>
          <w:szCs w:val="30"/>
          <w:lang w:eastAsia="zh-CN"/>
        </w:rPr>
        <w:t>Основное внимание будет уделено бережному отношению к объектам историко-культурного наследия</w:t>
      </w:r>
      <w:r w:rsidRPr="00752211">
        <w:rPr>
          <w:rFonts w:ascii="Times New Roman" w:eastAsia="Calibri" w:hAnsi="Times New Roman" w:cs="Times New Roman"/>
          <w:spacing w:val="-6"/>
          <w:sz w:val="30"/>
          <w:szCs w:val="30"/>
          <w:lang w:eastAsia="zh-CN"/>
        </w:rPr>
        <w:t xml:space="preserve">. С привлечением частных инвестиций </w:t>
      </w:r>
      <w:r w:rsidR="00C374C5" w:rsidRPr="00752211">
        <w:rPr>
          <w:rFonts w:ascii="Times New Roman" w:eastAsia="Calibri" w:hAnsi="Times New Roman" w:cs="Times New Roman"/>
          <w:spacing w:val="-6"/>
          <w:sz w:val="30"/>
          <w:szCs w:val="30"/>
          <w:lang w:eastAsia="zh-CN"/>
        </w:rPr>
        <w:t>будет проведена реконструкция</w:t>
      </w:r>
      <w:r w:rsidRPr="00752211">
        <w:rPr>
          <w:rFonts w:ascii="Times New Roman" w:eastAsia="Calibri" w:hAnsi="Times New Roman" w:cs="Times New Roman"/>
          <w:spacing w:val="-6"/>
          <w:sz w:val="30"/>
          <w:szCs w:val="30"/>
          <w:lang w:eastAsia="zh-CN"/>
        </w:rPr>
        <w:t xml:space="preserve"> и реставраци</w:t>
      </w:r>
      <w:r w:rsidR="00C374C5" w:rsidRPr="00752211">
        <w:rPr>
          <w:rFonts w:ascii="Times New Roman" w:eastAsia="Calibri" w:hAnsi="Times New Roman" w:cs="Times New Roman"/>
          <w:spacing w:val="-6"/>
          <w:sz w:val="30"/>
          <w:szCs w:val="30"/>
          <w:lang w:eastAsia="zh-CN"/>
        </w:rPr>
        <w:t>я</w:t>
      </w:r>
      <w:r w:rsidRPr="00752211">
        <w:rPr>
          <w:rFonts w:ascii="Times New Roman" w:eastAsia="Calibri" w:hAnsi="Times New Roman" w:cs="Times New Roman"/>
          <w:spacing w:val="-6"/>
          <w:sz w:val="30"/>
          <w:szCs w:val="30"/>
          <w:lang w:eastAsia="zh-CN"/>
        </w:rPr>
        <w:t xml:space="preserve"> р</w:t>
      </w:r>
      <w:r w:rsidR="00C374C5" w:rsidRPr="00752211">
        <w:rPr>
          <w:rFonts w:ascii="Times New Roman" w:eastAsia="Calibri" w:hAnsi="Times New Roman" w:cs="Times New Roman"/>
          <w:spacing w:val="-6"/>
          <w:sz w:val="30"/>
          <w:szCs w:val="30"/>
          <w:lang w:eastAsia="zh-CN"/>
        </w:rPr>
        <w:t>яда значимых объектов, завершено</w:t>
      </w:r>
      <w:r w:rsidRPr="00752211">
        <w:rPr>
          <w:rFonts w:ascii="Times New Roman" w:eastAsia="Calibri" w:hAnsi="Times New Roman" w:cs="Times New Roman"/>
          <w:spacing w:val="-6"/>
          <w:sz w:val="30"/>
          <w:szCs w:val="30"/>
          <w:lang w:eastAsia="zh-CN"/>
        </w:rPr>
        <w:t xml:space="preserve"> создание музейного квартала Национального художественного музея.</w:t>
      </w:r>
    </w:p>
    <w:p w14:paraId="6736ABBE" w14:textId="77777777" w:rsidR="00AF665A" w:rsidRPr="00752211" w:rsidRDefault="00AF665A" w:rsidP="00AF665A">
      <w:pPr>
        <w:widowControl w:val="0"/>
        <w:suppressAutoHyphens/>
        <w:spacing w:after="0" w:line="240" w:lineRule="auto"/>
        <w:ind w:firstLine="709"/>
        <w:jc w:val="both"/>
        <w:rPr>
          <w:rFonts w:eastAsia="Calibri" w:cs="SimSun"/>
          <w:lang w:eastAsia="zh-CN"/>
        </w:rPr>
      </w:pPr>
      <w:r w:rsidRPr="00752211">
        <w:rPr>
          <w:rFonts w:ascii="Times New Roman" w:eastAsia="Calibri" w:hAnsi="Times New Roman" w:cs="Times New Roman"/>
          <w:spacing w:val="-6"/>
          <w:sz w:val="30"/>
          <w:szCs w:val="30"/>
          <w:lang w:eastAsia="zh-CN"/>
        </w:rPr>
        <w:t>Будет увеличена доступность услуг культуры. Планируется создание электронных каталогов историко-культурных памятников Республики Беларусь и разработка онлайн-площадки для демонстрации культурных событий.</w:t>
      </w:r>
    </w:p>
    <w:p w14:paraId="3767892A" w14:textId="77777777" w:rsidR="008B2139" w:rsidRPr="00752211" w:rsidRDefault="00AF665A" w:rsidP="008B2139">
      <w:pPr>
        <w:widowControl w:val="0"/>
        <w:suppressAutoHyphens/>
        <w:spacing w:after="0" w:line="240" w:lineRule="auto"/>
        <w:ind w:firstLine="709"/>
        <w:jc w:val="both"/>
        <w:rPr>
          <w:rFonts w:ascii="Times New Roman" w:eastAsia="Calibri" w:hAnsi="Times New Roman" w:cs="Times New Roman"/>
          <w:sz w:val="30"/>
          <w:szCs w:val="30"/>
          <w:lang w:eastAsia="zh-CN"/>
        </w:rPr>
      </w:pPr>
      <w:r w:rsidRPr="00752211">
        <w:rPr>
          <w:rFonts w:ascii="Times New Roman" w:eastAsia="Calibri" w:hAnsi="Times New Roman" w:cs="Times New Roman"/>
          <w:bCs/>
          <w:sz w:val="30"/>
          <w:szCs w:val="30"/>
          <w:lang w:eastAsia="zh-CN"/>
        </w:rPr>
        <w:t>Совершенствование музейной деятельности</w:t>
      </w:r>
      <w:r w:rsidRPr="00752211">
        <w:rPr>
          <w:rFonts w:ascii="Times New Roman" w:eastAsia="Calibri" w:hAnsi="Times New Roman" w:cs="Times New Roman"/>
          <w:sz w:val="30"/>
          <w:szCs w:val="30"/>
          <w:lang w:eastAsia="zh-CN"/>
        </w:rPr>
        <w:t xml:space="preserve"> потребует внедрения </w:t>
      </w:r>
      <w:r w:rsidRPr="00752211">
        <w:rPr>
          <w:rFonts w:ascii="Times New Roman" w:eastAsia="Calibri" w:hAnsi="Times New Roman" w:cs="Times New Roman"/>
          <w:sz w:val="30"/>
          <w:szCs w:val="30"/>
          <w:lang w:eastAsia="zh-CN"/>
        </w:rPr>
        <w:lastRenderedPageBreak/>
        <w:t>отдельных разработок в сфере информационных технологий: новые формы обслуживания с использованием современных трехмерных технологий, программ виртуальной и дополненной реальности.</w:t>
      </w:r>
      <w:bookmarkStart w:id="10" w:name="_Toc59522558"/>
    </w:p>
    <w:p w14:paraId="1A05F4BD" w14:textId="77777777" w:rsidR="00AF665A" w:rsidRPr="00752211" w:rsidRDefault="00AF665A" w:rsidP="00212EDF">
      <w:pPr>
        <w:widowControl w:val="0"/>
        <w:suppressAutoHyphens/>
        <w:spacing w:before="120" w:after="120" w:line="240" w:lineRule="auto"/>
        <w:ind w:firstLine="709"/>
        <w:jc w:val="center"/>
        <w:rPr>
          <w:rFonts w:ascii="Times New Roman" w:eastAsia="Calibri" w:hAnsi="Times New Roman" w:cs="Times New Roman"/>
          <w:b/>
          <w:i/>
          <w:sz w:val="30"/>
          <w:szCs w:val="30"/>
          <w:lang w:eastAsia="zh-CN"/>
        </w:rPr>
      </w:pPr>
      <w:r w:rsidRPr="00752211">
        <w:rPr>
          <w:rFonts w:ascii="Times New Roman" w:eastAsia="Calibri" w:hAnsi="Times New Roman" w:cs="Times New Roman"/>
          <w:b/>
          <w:i/>
          <w:sz w:val="30"/>
          <w:szCs w:val="30"/>
          <w:lang w:eastAsia="zh-CN"/>
        </w:rPr>
        <w:t>Развитие физической культуры и спорта</w:t>
      </w:r>
      <w:bookmarkEnd w:id="10"/>
    </w:p>
    <w:p w14:paraId="718AC063" w14:textId="77777777" w:rsidR="00AF665A" w:rsidRPr="00752211" w:rsidRDefault="00AF665A" w:rsidP="00AF665A">
      <w:pPr>
        <w:widowControl w:val="0"/>
        <w:suppressAutoHyphens/>
        <w:spacing w:after="0" w:line="240" w:lineRule="auto"/>
        <w:ind w:firstLine="709"/>
        <w:jc w:val="both"/>
        <w:rPr>
          <w:rFonts w:eastAsia="Calibri" w:cs="SimSun"/>
          <w:lang w:eastAsia="zh-CN"/>
        </w:rPr>
      </w:pPr>
      <w:r w:rsidRPr="00752211">
        <w:rPr>
          <w:rFonts w:ascii="Times New Roman" w:eastAsia="Calibri" w:hAnsi="Times New Roman" w:cs="Times New Roman"/>
          <w:bCs/>
          <w:iCs/>
          <w:sz w:val="30"/>
          <w:szCs w:val="30"/>
          <w:lang w:eastAsia="zh-CN"/>
        </w:rPr>
        <w:t>Развитие услуг физической культуры и спорта</w:t>
      </w:r>
      <w:r w:rsidRPr="00752211">
        <w:rPr>
          <w:rFonts w:ascii="Times New Roman" w:eastAsia="Calibri" w:hAnsi="Times New Roman" w:cs="Times New Roman"/>
          <w:sz w:val="30"/>
          <w:szCs w:val="30"/>
          <w:lang w:eastAsia="zh-CN"/>
        </w:rPr>
        <w:t xml:space="preserve"> будет нацелено на </w:t>
      </w:r>
      <w:r w:rsidRPr="00752211">
        <w:rPr>
          <w:rFonts w:ascii="Times New Roman" w:eastAsia="Calibri" w:hAnsi="Times New Roman" w:cs="Times New Roman"/>
          <w:b/>
          <w:sz w:val="30"/>
          <w:szCs w:val="30"/>
          <w:lang w:eastAsia="zh-CN"/>
        </w:rPr>
        <w:t>приобщение населения к регулярным занятиям физической культурой</w:t>
      </w:r>
      <w:r w:rsidRPr="00752211">
        <w:rPr>
          <w:rFonts w:ascii="Times New Roman" w:eastAsia="Calibri" w:hAnsi="Times New Roman" w:cs="Times New Roman"/>
          <w:sz w:val="30"/>
          <w:szCs w:val="30"/>
          <w:lang w:eastAsia="zh-CN"/>
        </w:rPr>
        <w:t xml:space="preserve"> </w:t>
      </w:r>
      <w:r w:rsidRPr="00752211">
        <w:rPr>
          <w:rFonts w:ascii="Times New Roman" w:eastAsia="Calibri" w:hAnsi="Times New Roman" w:cs="Times New Roman"/>
          <w:b/>
          <w:sz w:val="30"/>
          <w:szCs w:val="30"/>
          <w:lang w:eastAsia="zh-CN"/>
        </w:rPr>
        <w:t>и спортом</w:t>
      </w:r>
      <w:r w:rsidRPr="00752211">
        <w:rPr>
          <w:rFonts w:ascii="Times New Roman" w:eastAsia="Calibri" w:hAnsi="Times New Roman" w:cs="Times New Roman"/>
          <w:sz w:val="30"/>
          <w:szCs w:val="30"/>
          <w:lang w:eastAsia="zh-CN"/>
        </w:rPr>
        <w:t>, сохранение устойчивой позиции Беларуси в числе сильнейших спортивных государств.</w:t>
      </w:r>
      <w:r w:rsidR="000678A9" w:rsidRPr="00752211">
        <w:rPr>
          <w:rFonts w:ascii="Times New Roman" w:eastAsia="Calibri" w:hAnsi="Times New Roman" w:cs="Times New Roman"/>
          <w:sz w:val="30"/>
          <w:szCs w:val="30"/>
          <w:lang w:eastAsia="zh-CN"/>
        </w:rPr>
        <w:t xml:space="preserve"> </w:t>
      </w:r>
      <w:r w:rsidRPr="00752211">
        <w:rPr>
          <w:rFonts w:ascii="Times New Roman" w:eastAsia="Calibri" w:hAnsi="Times New Roman" w:cs="Times New Roman"/>
          <w:sz w:val="30"/>
          <w:szCs w:val="30"/>
          <w:lang w:eastAsia="zh-CN"/>
        </w:rPr>
        <w:t>П</w:t>
      </w:r>
      <w:r w:rsidR="00015D03" w:rsidRPr="00752211">
        <w:rPr>
          <w:rFonts w:ascii="Times New Roman" w:eastAsia="Calibri" w:hAnsi="Times New Roman" w:cs="Times New Roman"/>
          <w:sz w:val="30"/>
          <w:szCs w:val="30"/>
          <w:lang w:eastAsia="zh-CN"/>
        </w:rPr>
        <w:t>ланируется построить порядка 50 </w:t>
      </w:r>
      <w:r w:rsidRPr="00752211">
        <w:rPr>
          <w:rFonts w:ascii="Times New Roman" w:eastAsia="Calibri" w:hAnsi="Times New Roman" w:cs="Times New Roman"/>
          <w:sz w:val="30"/>
          <w:szCs w:val="30"/>
          <w:lang w:eastAsia="zh-CN"/>
        </w:rPr>
        <w:t>новых физкультурно-оздоровительных комплексов с плавательными бассейнами в районных центрах, создать детские спортивные школы, открыть мини-футбольные площадки и иные спортивные сооружения в городских поселках и агрогородках.</w:t>
      </w:r>
    </w:p>
    <w:p w14:paraId="73038BF9" w14:textId="77777777" w:rsidR="00AF665A" w:rsidRPr="00752211" w:rsidRDefault="00AF665A" w:rsidP="00AF665A">
      <w:pPr>
        <w:widowControl w:val="0"/>
        <w:suppressAutoHyphens/>
        <w:spacing w:after="0" w:line="240" w:lineRule="auto"/>
        <w:ind w:firstLine="709"/>
        <w:jc w:val="both"/>
        <w:rPr>
          <w:rFonts w:eastAsia="Calibri" w:cs="SimSun"/>
          <w:lang w:eastAsia="zh-CN"/>
        </w:rPr>
      </w:pPr>
      <w:r w:rsidRPr="00752211">
        <w:rPr>
          <w:rFonts w:ascii="Times New Roman" w:eastAsia="Calibri" w:hAnsi="Times New Roman" w:cs="Times New Roman"/>
          <w:bCs/>
          <w:sz w:val="30"/>
          <w:szCs w:val="30"/>
          <w:lang w:eastAsia="zh-CN"/>
        </w:rPr>
        <w:t>Главным результатом станет</w:t>
      </w:r>
      <w:r w:rsidRPr="00752211">
        <w:rPr>
          <w:rFonts w:ascii="Times New Roman" w:eastAsia="Calibri" w:hAnsi="Times New Roman" w:cs="Times New Roman"/>
          <w:sz w:val="30"/>
          <w:szCs w:val="30"/>
          <w:lang w:eastAsia="zh-CN"/>
        </w:rPr>
        <w:t xml:space="preserve"> увеличение числа занимающихся физической культурой и спортом до порядка 27</w:t>
      </w:r>
      <w:r w:rsidR="00595A65" w:rsidRPr="00752211">
        <w:rPr>
          <w:rFonts w:ascii="Times New Roman" w:eastAsia="Calibri" w:hAnsi="Times New Roman" w:cs="Times New Roman"/>
          <w:sz w:val="30"/>
          <w:szCs w:val="30"/>
          <w:lang w:eastAsia="zh-CN"/>
        </w:rPr>
        <w:t>%</w:t>
      </w:r>
      <w:r w:rsidRPr="00752211">
        <w:rPr>
          <w:rFonts w:ascii="Times New Roman" w:eastAsia="Calibri" w:hAnsi="Times New Roman" w:cs="Times New Roman"/>
          <w:sz w:val="30"/>
          <w:szCs w:val="30"/>
          <w:lang w:eastAsia="zh-CN"/>
        </w:rPr>
        <w:t xml:space="preserve"> от общей численности населения в 2025 году. </w:t>
      </w:r>
    </w:p>
    <w:p w14:paraId="6A1DD2F4" w14:textId="77777777" w:rsidR="00AF665A" w:rsidRPr="00752211" w:rsidRDefault="00AF665A" w:rsidP="00F1677D">
      <w:pPr>
        <w:widowControl w:val="0"/>
        <w:suppressAutoHyphens/>
        <w:spacing w:before="120" w:after="120" w:line="240" w:lineRule="auto"/>
        <w:jc w:val="center"/>
        <w:rPr>
          <w:rFonts w:ascii="Times New Roman" w:eastAsia="Calibri" w:hAnsi="Times New Roman" w:cs="Times New Roman"/>
          <w:b/>
          <w:i/>
          <w:sz w:val="30"/>
          <w:szCs w:val="30"/>
          <w:lang w:eastAsia="zh-CN"/>
        </w:rPr>
      </w:pPr>
      <w:bookmarkStart w:id="11" w:name="_Toc59522559"/>
      <w:r w:rsidRPr="00752211">
        <w:rPr>
          <w:rFonts w:ascii="Times New Roman" w:eastAsia="Calibri" w:hAnsi="Times New Roman" w:cs="Times New Roman"/>
          <w:b/>
          <w:i/>
          <w:sz w:val="30"/>
          <w:szCs w:val="30"/>
          <w:lang w:eastAsia="zh-CN"/>
        </w:rPr>
        <w:t>Создание возможностей для развития и самореализации молодежи</w:t>
      </w:r>
      <w:bookmarkEnd w:id="11"/>
    </w:p>
    <w:p w14:paraId="1532D274" w14:textId="77777777" w:rsidR="00AF665A" w:rsidRPr="00752211" w:rsidRDefault="00AF665A" w:rsidP="00AF665A">
      <w:pPr>
        <w:widowControl w:val="0"/>
        <w:suppressAutoHyphens/>
        <w:spacing w:after="0" w:line="240" w:lineRule="auto"/>
        <w:ind w:firstLine="709"/>
        <w:jc w:val="both"/>
        <w:rPr>
          <w:rFonts w:eastAsia="Calibri" w:cs="SimSun"/>
          <w:lang w:eastAsia="zh-CN"/>
        </w:rPr>
      </w:pPr>
      <w:r w:rsidRPr="00752211">
        <w:rPr>
          <w:rFonts w:ascii="Times New Roman" w:eastAsia="Calibri" w:hAnsi="Times New Roman" w:cs="Times New Roman"/>
          <w:sz w:val="30"/>
          <w:szCs w:val="30"/>
          <w:lang w:eastAsia="zh-CN"/>
        </w:rPr>
        <w:t xml:space="preserve">Главными направлениями молодежной политики станут: </w:t>
      </w:r>
    </w:p>
    <w:p w14:paraId="59C070A0" w14:textId="77777777" w:rsidR="00AF665A" w:rsidRPr="00752211" w:rsidRDefault="00AF665A" w:rsidP="00AF665A">
      <w:pPr>
        <w:widowControl w:val="0"/>
        <w:suppressAutoHyphens/>
        <w:spacing w:after="0" w:line="240" w:lineRule="auto"/>
        <w:ind w:firstLine="709"/>
        <w:jc w:val="both"/>
        <w:rPr>
          <w:rFonts w:eastAsia="Calibri" w:cs="SimSun"/>
          <w:lang w:eastAsia="zh-CN"/>
        </w:rPr>
      </w:pPr>
      <w:r w:rsidRPr="00752211">
        <w:rPr>
          <w:rFonts w:ascii="Times New Roman" w:eastAsia="Calibri" w:hAnsi="Times New Roman" w:cs="Times New Roman"/>
          <w:bCs/>
          <w:iCs/>
          <w:sz w:val="30"/>
          <w:szCs w:val="30"/>
          <w:lang w:eastAsia="zh-CN"/>
        </w:rPr>
        <w:t xml:space="preserve">формирование целостной системы </w:t>
      </w:r>
      <w:r w:rsidRPr="00752211">
        <w:rPr>
          <w:rFonts w:ascii="Times New Roman" w:eastAsia="Calibri" w:hAnsi="Times New Roman" w:cs="Times New Roman"/>
          <w:b/>
          <w:bCs/>
          <w:iCs/>
          <w:sz w:val="30"/>
          <w:szCs w:val="30"/>
          <w:lang w:eastAsia="zh-CN"/>
        </w:rPr>
        <w:t xml:space="preserve">поддержки </w:t>
      </w:r>
      <w:r w:rsidRPr="00752211">
        <w:rPr>
          <w:rFonts w:ascii="Times New Roman" w:eastAsia="Calibri" w:hAnsi="Times New Roman" w:cs="Times New Roman"/>
          <w:b/>
          <w:sz w:val="30"/>
          <w:szCs w:val="30"/>
          <w:lang w:eastAsia="zh-CN"/>
        </w:rPr>
        <w:t xml:space="preserve">и сопровождения </w:t>
      </w:r>
      <w:r w:rsidRPr="00752211">
        <w:rPr>
          <w:rFonts w:ascii="Times New Roman" w:eastAsia="Calibri" w:hAnsi="Times New Roman" w:cs="Times New Roman"/>
          <w:b/>
          <w:bCs/>
          <w:iCs/>
          <w:sz w:val="30"/>
          <w:szCs w:val="30"/>
          <w:lang w:eastAsia="zh-CN"/>
        </w:rPr>
        <w:t>талантливой молодежи</w:t>
      </w:r>
      <w:r w:rsidR="000678A9" w:rsidRPr="00752211">
        <w:rPr>
          <w:rFonts w:ascii="Times New Roman" w:eastAsia="Calibri" w:hAnsi="Times New Roman" w:cs="Times New Roman"/>
          <w:bCs/>
          <w:iCs/>
          <w:sz w:val="30"/>
          <w:szCs w:val="30"/>
          <w:lang w:eastAsia="zh-CN"/>
        </w:rPr>
        <w:t>;</w:t>
      </w:r>
    </w:p>
    <w:p w14:paraId="46AD84B7" w14:textId="77777777" w:rsidR="00AF665A" w:rsidRPr="00752211" w:rsidRDefault="00AF665A" w:rsidP="00AF665A">
      <w:pPr>
        <w:widowControl w:val="0"/>
        <w:tabs>
          <w:tab w:val="left" w:pos="0"/>
          <w:tab w:val="left" w:pos="993"/>
        </w:tabs>
        <w:suppressAutoHyphens/>
        <w:spacing w:after="0" w:line="240" w:lineRule="auto"/>
        <w:ind w:firstLine="709"/>
        <w:contextualSpacing/>
        <w:jc w:val="both"/>
        <w:rPr>
          <w:rFonts w:eastAsia="Calibri" w:cs="SimSun"/>
          <w:lang w:eastAsia="zh-CN"/>
        </w:rPr>
      </w:pPr>
      <w:r w:rsidRPr="00752211">
        <w:rPr>
          <w:rFonts w:ascii="Times New Roman" w:eastAsia="Calibri" w:hAnsi="Times New Roman" w:cs="Times New Roman"/>
          <w:bCs/>
          <w:iCs/>
          <w:sz w:val="30"/>
          <w:szCs w:val="30"/>
          <w:lang w:eastAsia="zh-CN"/>
        </w:rPr>
        <w:t xml:space="preserve">создание условий и возможностей для </w:t>
      </w:r>
      <w:r w:rsidRPr="00752211">
        <w:rPr>
          <w:rFonts w:ascii="Times New Roman" w:eastAsia="Calibri" w:hAnsi="Times New Roman" w:cs="Times New Roman"/>
          <w:b/>
          <w:bCs/>
          <w:sz w:val="30"/>
          <w:szCs w:val="30"/>
          <w:lang w:eastAsia="zh-CN"/>
        </w:rPr>
        <w:t xml:space="preserve">научной, творческой и предпринимательской активности </w:t>
      </w:r>
      <w:r w:rsidRPr="00752211">
        <w:rPr>
          <w:rFonts w:ascii="Times New Roman" w:eastAsia="Calibri" w:hAnsi="Times New Roman" w:cs="Times New Roman"/>
          <w:bCs/>
          <w:sz w:val="30"/>
          <w:szCs w:val="30"/>
          <w:lang w:eastAsia="zh-CN"/>
        </w:rPr>
        <w:t xml:space="preserve">молодых граждан, их </w:t>
      </w:r>
      <w:r w:rsidRPr="00752211">
        <w:rPr>
          <w:rFonts w:ascii="Times New Roman" w:eastAsia="Calibri" w:hAnsi="Times New Roman" w:cs="Times New Roman"/>
          <w:bCs/>
          <w:iCs/>
          <w:sz w:val="30"/>
          <w:szCs w:val="30"/>
          <w:lang w:eastAsia="zh-CN"/>
        </w:rPr>
        <w:t>саморазвития</w:t>
      </w:r>
      <w:r w:rsidR="009671D6" w:rsidRPr="00752211">
        <w:rPr>
          <w:rFonts w:ascii="Times New Roman" w:eastAsia="Calibri" w:hAnsi="Times New Roman" w:cs="Times New Roman"/>
          <w:bCs/>
          <w:iCs/>
          <w:sz w:val="30"/>
          <w:szCs w:val="30"/>
          <w:lang w:eastAsia="zh-CN"/>
        </w:rPr>
        <w:t>;</w:t>
      </w:r>
      <w:r w:rsidRPr="00752211">
        <w:rPr>
          <w:rFonts w:ascii="Times New Roman" w:eastAsia="Calibri" w:hAnsi="Times New Roman" w:cs="Times New Roman"/>
          <w:sz w:val="30"/>
          <w:szCs w:val="30"/>
          <w:lang w:eastAsia="zh-CN"/>
        </w:rPr>
        <w:t xml:space="preserve"> </w:t>
      </w:r>
    </w:p>
    <w:p w14:paraId="09C92B1D" w14:textId="77777777" w:rsidR="00AF665A" w:rsidRPr="00752211" w:rsidRDefault="00AF665A" w:rsidP="00AF665A">
      <w:pPr>
        <w:widowControl w:val="0"/>
        <w:tabs>
          <w:tab w:val="left" w:pos="993"/>
        </w:tabs>
        <w:suppressAutoHyphens/>
        <w:spacing w:after="0" w:line="240" w:lineRule="auto"/>
        <w:ind w:firstLine="709"/>
        <w:jc w:val="both"/>
        <w:rPr>
          <w:rFonts w:eastAsia="Calibri" w:cs="SimSun"/>
          <w:lang w:eastAsia="zh-CN"/>
        </w:rPr>
      </w:pPr>
      <w:r w:rsidRPr="00752211">
        <w:rPr>
          <w:rFonts w:ascii="Times New Roman" w:eastAsia="Calibri" w:hAnsi="Times New Roman" w:cs="Times New Roman"/>
          <w:b/>
          <w:bCs/>
          <w:iCs/>
          <w:spacing w:val="-6"/>
          <w:sz w:val="30"/>
          <w:szCs w:val="30"/>
          <w:lang w:eastAsia="zh-CN"/>
        </w:rPr>
        <w:t>усиление гражданско-патриотического воспитания</w:t>
      </w:r>
      <w:r w:rsidRPr="00752211">
        <w:rPr>
          <w:rFonts w:ascii="Times New Roman" w:eastAsia="Calibri" w:hAnsi="Times New Roman" w:cs="Times New Roman"/>
          <w:bCs/>
          <w:iCs/>
          <w:spacing w:val="-6"/>
          <w:sz w:val="30"/>
          <w:szCs w:val="30"/>
          <w:lang w:eastAsia="zh-CN"/>
        </w:rPr>
        <w:t xml:space="preserve"> молодежи</w:t>
      </w:r>
      <w:r w:rsidRPr="00752211">
        <w:rPr>
          <w:rFonts w:ascii="Times New Roman" w:eastAsia="Calibri" w:hAnsi="Times New Roman" w:cs="Times New Roman"/>
          <w:spacing w:val="-6"/>
          <w:sz w:val="30"/>
          <w:szCs w:val="30"/>
          <w:lang w:eastAsia="zh-CN"/>
        </w:rPr>
        <w:t xml:space="preserve">, </w:t>
      </w:r>
      <w:r w:rsidRPr="00752211">
        <w:rPr>
          <w:rFonts w:ascii="Times New Roman" w:eastAsia="Calibri" w:hAnsi="Times New Roman" w:cs="Times New Roman"/>
          <w:bCs/>
          <w:spacing w:val="-6"/>
          <w:sz w:val="30"/>
          <w:szCs w:val="30"/>
          <w:lang w:eastAsia="zh-CN"/>
        </w:rPr>
        <w:t>содействие формированию культурных и нравственных ценностей</w:t>
      </w:r>
      <w:r w:rsidR="00FC525D" w:rsidRPr="00752211">
        <w:rPr>
          <w:rFonts w:ascii="Times New Roman" w:eastAsia="Calibri" w:hAnsi="Times New Roman" w:cs="Times New Roman"/>
          <w:spacing w:val="-6"/>
          <w:sz w:val="30"/>
          <w:szCs w:val="30"/>
          <w:lang w:eastAsia="zh-CN"/>
        </w:rPr>
        <w:t>.</w:t>
      </w:r>
    </w:p>
    <w:p w14:paraId="0587A7B8" w14:textId="77777777" w:rsidR="00AF665A" w:rsidRPr="00752211" w:rsidRDefault="00AF665A" w:rsidP="00AF665A">
      <w:pPr>
        <w:widowControl w:val="0"/>
        <w:tabs>
          <w:tab w:val="left" w:pos="0"/>
          <w:tab w:val="left" w:pos="993"/>
        </w:tabs>
        <w:suppressAutoHyphens/>
        <w:spacing w:after="0" w:line="240" w:lineRule="auto"/>
        <w:ind w:firstLine="709"/>
        <w:contextualSpacing/>
        <w:jc w:val="both"/>
        <w:rPr>
          <w:rFonts w:eastAsia="Calibri" w:cs="SimSun"/>
          <w:strike/>
          <w:lang w:eastAsia="zh-CN"/>
        </w:rPr>
      </w:pPr>
      <w:r w:rsidRPr="00752211">
        <w:rPr>
          <w:rFonts w:ascii="Times New Roman" w:eastAsia="Calibri" w:hAnsi="Times New Roman" w:cs="Times New Roman"/>
          <w:spacing w:val="-6"/>
          <w:sz w:val="30"/>
          <w:szCs w:val="30"/>
          <w:lang w:eastAsia="zh-CN"/>
        </w:rPr>
        <w:t xml:space="preserve">Планируется создать постоянно действующие молодежные дискуссионные площадки для различных общественных инициатив. </w:t>
      </w:r>
    </w:p>
    <w:p w14:paraId="4039E974" w14:textId="77777777" w:rsidR="00044514" w:rsidRPr="00752211" w:rsidRDefault="00AF665A" w:rsidP="00044514">
      <w:pPr>
        <w:widowControl w:val="0"/>
        <w:suppressAutoHyphens/>
        <w:spacing w:after="0" w:line="240" w:lineRule="auto"/>
        <w:ind w:firstLine="709"/>
        <w:jc w:val="both"/>
        <w:rPr>
          <w:rFonts w:eastAsia="Calibri" w:cs="SimSun"/>
          <w:lang w:eastAsia="zh-CN"/>
        </w:rPr>
      </w:pPr>
      <w:r w:rsidRPr="00752211">
        <w:rPr>
          <w:rFonts w:ascii="Times New Roman" w:eastAsia="Calibri" w:hAnsi="Times New Roman" w:cs="Times New Roman"/>
          <w:sz w:val="30"/>
          <w:szCs w:val="30"/>
          <w:lang w:eastAsia="zh-CN"/>
        </w:rPr>
        <w:t>В общественно-политическую жизнь будут шире вовлекаться молодежные общественные объединения. Важно развивать практику молодежного самоуправления и самоорганизации в рамках студенческих и трудовых коллективов. Предстоит расширить волонтерское движение и практику организации студотрядов.</w:t>
      </w:r>
      <w:bookmarkStart w:id="12" w:name="_Toc59522560"/>
    </w:p>
    <w:p w14:paraId="08BDD60B" w14:textId="77777777" w:rsidR="00AA52FE" w:rsidRPr="00752211" w:rsidRDefault="009671D6" w:rsidP="00F1677D">
      <w:pPr>
        <w:widowControl w:val="0"/>
        <w:suppressAutoHyphens/>
        <w:spacing w:before="120" w:after="120" w:line="240" w:lineRule="auto"/>
        <w:jc w:val="center"/>
        <w:rPr>
          <w:rFonts w:eastAsia="Calibri" w:cs="SimSun"/>
          <w:sz w:val="30"/>
          <w:szCs w:val="30"/>
          <w:lang w:eastAsia="zh-CN"/>
        </w:rPr>
      </w:pPr>
      <w:r w:rsidRPr="00752211">
        <w:rPr>
          <w:rFonts w:ascii="Times New Roman" w:eastAsia="SimSun" w:hAnsi="Times New Roman" w:cs="Times New Roman"/>
          <w:b/>
          <w:bCs/>
          <w:sz w:val="30"/>
          <w:szCs w:val="30"/>
          <w:lang w:eastAsia="zh-CN"/>
        </w:rPr>
        <w:t>УКРЕПЛЕНИЕ ЭКОНОМИЧЕСКОГО ПОТЕНЦИАЛА</w:t>
      </w:r>
      <w:bookmarkStart w:id="13" w:name="_Toc59522561"/>
      <w:bookmarkEnd w:id="12"/>
    </w:p>
    <w:p w14:paraId="75C921BC" w14:textId="77777777" w:rsidR="009671D6" w:rsidRPr="00752211" w:rsidRDefault="008D16CE" w:rsidP="00557921">
      <w:pPr>
        <w:widowControl w:val="0"/>
        <w:suppressAutoHyphens/>
        <w:spacing w:before="120" w:after="120" w:line="240" w:lineRule="auto"/>
        <w:jc w:val="center"/>
        <w:rPr>
          <w:rFonts w:eastAsia="Calibri" w:cs="SimSun"/>
          <w:sz w:val="26"/>
          <w:szCs w:val="26"/>
          <w:lang w:eastAsia="zh-CN"/>
        </w:rPr>
      </w:pPr>
      <w:r w:rsidRPr="00752211">
        <w:rPr>
          <w:rFonts w:ascii="Times New Roman" w:eastAsia="Calibri" w:hAnsi="Times New Roman" w:cs="Times New Roman"/>
          <w:b/>
          <w:i/>
          <w:sz w:val="30"/>
          <w:szCs w:val="30"/>
          <w:lang w:eastAsia="zh-CN"/>
        </w:rPr>
        <w:t>Промышленный комплекс</w:t>
      </w:r>
      <w:bookmarkEnd w:id="13"/>
    </w:p>
    <w:p w14:paraId="40201CE9" w14:textId="77777777" w:rsidR="009671D6" w:rsidRPr="00752211" w:rsidRDefault="009671D6" w:rsidP="009671D6">
      <w:pPr>
        <w:widowControl w:val="0"/>
        <w:suppressAutoHyphens/>
        <w:spacing w:after="0" w:line="240" w:lineRule="auto"/>
        <w:ind w:firstLine="709"/>
        <w:jc w:val="both"/>
        <w:rPr>
          <w:rFonts w:eastAsia="Calibri" w:cs="SimSun"/>
          <w:spacing w:val="-10"/>
          <w:lang w:eastAsia="zh-CN"/>
        </w:rPr>
      </w:pPr>
      <w:r w:rsidRPr="00752211">
        <w:rPr>
          <w:rFonts w:ascii="Times New Roman" w:eastAsia="Calibri" w:hAnsi="Times New Roman" w:cs="Times New Roman"/>
          <w:spacing w:val="-10"/>
          <w:sz w:val="30"/>
          <w:szCs w:val="30"/>
          <w:lang w:eastAsia="zh-CN"/>
        </w:rPr>
        <w:t>Стратегия развития промышленного производства предусматривает его трансформацию в конкурентоспособный комплекс, оперативно реагирующий на мировую конъюнктуру и потребности внутреннего рынка. Ц</w:t>
      </w:r>
      <w:r w:rsidR="000678A9" w:rsidRPr="00752211">
        <w:rPr>
          <w:rFonts w:ascii="Times New Roman" w:eastAsia="Calibri" w:hAnsi="Times New Roman" w:cs="Times New Roman"/>
          <w:spacing w:val="-10"/>
          <w:sz w:val="30"/>
          <w:szCs w:val="30"/>
          <w:lang w:eastAsia="zh-CN"/>
        </w:rPr>
        <w:t>елевой ориентир </w:t>
      </w:r>
      <w:r w:rsidRPr="00752211">
        <w:rPr>
          <w:rFonts w:ascii="Times New Roman" w:eastAsia="Calibri" w:hAnsi="Times New Roman" w:cs="Times New Roman"/>
          <w:spacing w:val="-10"/>
          <w:sz w:val="30"/>
          <w:szCs w:val="30"/>
          <w:lang w:eastAsia="zh-CN"/>
        </w:rPr>
        <w:t>– увеличение производительности труда в промышленности в 1,3 раза.</w:t>
      </w:r>
    </w:p>
    <w:p w14:paraId="2B01FAFA" w14:textId="77777777" w:rsidR="004E07B5" w:rsidRPr="00752211" w:rsidRDefault="004E07B5" w:rsidP="00113915">
      <w:pPr>
        <w:suppressAutoHyphens/>
        <w:spacing w:after="0" w:line="240" w:lineRule="auto"/>
        <w:ind w:firstLine="708"/>
        <w:rPr>
          <w:rFonts w:ascii="Times New Roman" w:eastAsia="Calibri" w:hAnsi="Times New Roman" w:cs="Times New Roman"/>
          <w:spacing w:val="-2"/>
          <w:sz w:val="30"/>
          <w:szCs w:val="30"/>
          <w:lang w:eastAsia="zh-CN"/>
        </w:rPr>
      </w:pPr>
    </w:p>
    <w:p w14:paraId="0606049E" w14:textId="77777777" w:rsidR="004E07B5" w:rsidRPr="00752211" w:rsidRDefault="004E07B5" w:rsidP="00113915">
      <w:pPr>
        <w:suppressAutoHyphens/>
        <w:spacing w:after="0" w:line="240" w:lineRule="auto"/>
        <w:ind w:firstLine="708"/>
        <w:rPr>
          <w:rFonts w:ascii="Times New Roman" w:eastAsia="Calibri" w:hAnsi="Times New Roman" w:cs="Times New Roman"/>
          <w:spacing w:val="-2"/>
          <w:sz w:val="30"/>
          <w:szCs w:val="30"/>
          <w:lang w:eastAsia="zh-CN"/>
        </w:rPr>
      </w:pPr>
    </w:p>
    <w:p w14:paraId="2FEBD2ED" w14:textId="77777777" w:rsidR="00113915" w:rsidRPr="00752211" w:rsidRDefault="00113915" w:rsidP="00113915">
      <w:pPr>
        <w:suppressAutoHyphens/>
        <w:spacing w:after="0" w:line="240" w:lineRule="auto"/>
        <w:ind w:firstLine="708"/>
        <w:rPr>
          <w:rFonts w:ascii="Times New Roman" w:eastAsia="Calibri" w:hAnsi="Times New Roman" w:cs="Times New Roman"/>
          <w:spacing w:val="-2"/>
          <w:sz w:val="30"/>
          <w:szCs w:val="30"/>
          <w:lang w:eastAsia="zh-CN"/>
        </w:rPr>
      </w:pPr>
      <w:r w:rsidRPr="00752211">
        <w:rPr>
          <w:rFonts w:ascii="Times New Roman" w:eastAsia="Calibri" w:hAnsi="Times New Roman" w:cs="Times New Roman"/>
          <w:spacing w:val="-2"/>
          <w:sz w:val="30"/>
          <w:szCs w:val="30"/>
          <w:lang w:eastAsia="zh-CN"/>
        </w:rPr>
        <w:t>Основные направления:</w:t>
      </w:r>
    </w:p>
    <w:p w14:paraId="0507AA6A" w14:textId="77777777" w:rsidR="009671D6" w:rsidRPr="00752211" w:rsidRDefault="00113915" w:rsidP="00113915">
      <w:pPr>
        <w:suppressAutoHyphens/>
        <w:spacing w:after="0" w:line="240" w:lineRule="auto"/>
        <w:ind w:firstLine="708"/>
        <w:jc w:val="both"/>
        <w:rPr>
          <w:rFonts w:eastAsia="Calibri" w:cs="SimSun"/>
          <w:spacing w:val="-8"/>
          <w:lang w:eastAsia="zh-CN"/>
        </w:rPr>
      </w:pPr>
      <w:r w:rsidRPr="00752211">
        <w:rPr>
          <w:rFonts w:ascii="Times New Roman" w:eastAsia="Calibri" w:hAnsi="Times New Roman" w:cs="Times New Roman"/>
          <w:b/>
          <w:spacing w:val="-8"/>
          <w:sz w:val="30"/>
          <w:szCs w:val="30"/>
          <w:lang w:eastAsia="zh-CN"/>
        </w:rPr>
        <w:lastRenderedPageBreak/>
        <w:t>у</w:t>
      </w:r>
      <w:r w:rsidR="009671D6" w:rsidRPr="00752211">
        <w:rPr>
          <w:rFonts w:ascii="Times New Roman" w:eastAsia="Calibri" w:hAnsi="Times New Roman" w:cs="Times New Roman"/>
          <w:b/>
          <w:spacing w:val="-8"/>
          <w:sz w:val="30"/>
          <w:szCs w:val="30"/>
          <w:lang w:eastAsia="zh-CN"/>
        </w:rPr>
        <w:t>скоренное развитие высокотехнологичных производств</w:t>
      </w:r>
      <w:r w:rsidR="009671D6" w:rsidRPr="00752211">
        <w:rPr>
          <w:rFonts w:ascii="Times New Roman" w:eastAsia="Calibri" w:hAnsi="Times New Roman" w:cs="Times New Roman"/>
          <w:spacing w:val="-8"/>
          <w:sz w:val="30"/>
          <w:szCs w:val="30"/>
          <w:lang w:eastAsia="zh-CN"/>
        </w:rPr>
        <w:t xml:space="preserve">: </w:t>
      </w:r>
      <w:proofErr w:type="spellStart"/>
      <w:r w:rsidR="009671D6" w:rsidRPr="00752211">
        <w:rPr>
          <w:rFonts w:ascii="Times New Roman" w:eastAsia="Calibri" w:hAnsi="Times New Roman" w:cs="Times New Roman"/>
          <w:i/>
          <w:iCs/>
          <w:spacing w:val="-8"/>
          <w:sz w:val="30"/>
          <w:szCs w:val="30"/>
          <w:lang w:eastAsia="zh-CN"/>
        </w:rPr>
        <w:t>электроиндустри</w:t>
      </w:r>
      <w:r w:rsidR="00C374C5" w:rsidRPr="00752211">
        <w:rPr>
          <w:rFonts w:ascii="Times New Roman" w:eastAsia="Calibri" w:hAnsi="Times New Roman" w:cs="Times New Roman"/>
          <w:i/>
          <w:iCs/>
          <w:spacing w:val="-8"/>
          <w:sz w:val="30"/>
          <w:szCs w:val="30"/>
          <w:lang w:eastAsia="zh-CN"/>
        </w:rPr>
        <w:t>и</w:t>
      </w:r>
      <w:proofErr w:type="spellEnd"/>
      <w:r w:rsidR="009671D6" w:rsidRPr="00752211">
        <w:rPr>
          <w:rFonts w:ascii="Times New Roman" w:eastAsia="Calibri" w:hAnsi="Times New Roman" w:cs="Times New Roman"/>
          <w:i/>
          <w:iCs/>
          <w:spacing w:val="-8"/>
          <w:sz w:val="30"/>
          <w:szCs w:val="30"/>
          <w:lang w:eastAsia="zh-CN"/>
        </w:rPr>
        <w:t xml:space="preserve"> и электротранспорт</w:t>
      </w:r>
      <w:r w:rsidR="00C374C5" w:rsidRPr="00752211">
        <w:rPr>
          <w:rFonts w:ascii="Times New Roman" w:eastAsia="Calibri" w:hAnsi="Times New Roman" w:cs="Times New Roman"/>
          <w:i/>
          <w:iCs/>
          <w:spacing w:val="-8"/>
          <w:sz w:val="30"/>
          <w:szCs w:val="30"/>
          <w:lang w:eastAsia="zh-CN"/>
        </w:rPr>
        <w:t>а</w:t>
      </w:r>
      <w:r w:rsidR="00044514" w:rsidRPr="00752211">
        <w:rPr>
          <w:rFonts w:ascii="Times New Roman" w:eastAsia="Calibri" w:hAnsi="Times New Roman" w:cs="Times New Roman"/>
          <w:spacing w:val="-8"/>
          <w:sz w:val="30"/>
          <w:szCs w:val="30"/>
          <w:lang w:eastAsia="zh-CN"/>
        </w:rPr>
        <w:t>,</w:t>
      </w:r>
      <w:r w:rsidR="009671D6" w:rsidRPr="00752211">
        <w:rPr>
          <w:rFonts w:ascii="Times New Roman" w:eastAsia="Calibri" w:hAnsi="Times New Roman" w:cs="Times New Roman"/>
          <w:spacing w:val="-8"/>
          <w:sz w:val="30"/>
          <w:szCs w:val="30"/>
          <w:lang w:eastAsia="zh-CN"/>
        </w:rPr>
        <w:t xml:space="preserve"> </w:t>
      </w:r>
      <w:proofErr w:type="spellStart"/>
      <w:r w:rsidR="00044514" w:rsidRPr="00752211">
        <w:rPr>
          <w:rFonts w:ascii="Times New Roman" w:eastAsia="Calibri" w:hAnsi="Times New Roman" w:cs="Times New Roman"/>
          <w:i/>
          <w:iCs/>
          <w:spacing w:val="-8"/>
          <w:sz w:val="30"/>
          <w:szCs w:val="30"/>
          <w:lang w:eastAsia="zh-CN"/>
        </w:rPr>
        <w:t>биоиндустри</w:t>
      </w:r>
      <w:r w:rsidR="00C374C5" w:rsidRPr="00752211">
        <w:rPr>
          <w:rFonts w:ascii="Times New Roman" w:eastAsia="Calibri" w:hAnsi="Times New Roman" w:cs="Times New Roman"/>
          <w:i/>
          <w:iCs/>
          <w:spacing w:val="-8"/>
          <w:sz w:val="30"/>
          <w:szCs w:val="30"/>
          <w:lang w:eastAsia="zh-CN"/>
        </w:rPr>
        <w:t>и</w:t>
      </w:r>
      <w:proofErr w:type="spellEnd"/>
      <w:r w:rsidR="00044514" w:rsidRPr="00752211">
        <w:rPr>
          <w:rFonts w:ascii="Times New Roman" w:eastAsia="Calibri" w:hAnsi="Times New Roman" w:cs="Times New Roman"/>
          <w:i/>
          <w:iCs/>
          <w:spacing w:val="-8"/>
          <w:sz w:val="30"/>
          <w:szCs w:val="30"/>
          <w:lang w:eastAsia="zh-CN"/>
        </w:rPr>
        <w:t xml:space="preserve"> и фармацевтик</w:t>
      </w:r>
      <w:r w:rsidR="00C374C5" w:rsidRPr="00752211">
        <w:rPr>
          <w:rFonts w:ascii="Times New Roman" w:eastAsia="Calibri" w:hAnsi="Times New Roman" w:cs="Times New Roman"/>
          <w:i/>
          <w:iCs/>
          <w:spacing w:val="-8"/>
          <w:sz w:val="30"/>
          <w:szCs w:val="30"/>
          <w:lang w:eastAsia="zh-CN"/>
        </w:rPr>
        <w:t>и</w:t>
      </w:r>
      <w:r w:rsidR="00044514" w:rsidRPr="00752211">
        <w:rPr>
          <w:rFonts w:ascii="Times New Roman" w:eastAsia="Calibri" w:hAnsi="Times New Roman" w:cs="Times New Roman"/>
          <w:i/>
          <w:iCs/>
          <w:spacing w:val="-8"/>
          <w:sz w:val="30"/>
          <w:szCs w:val="30"/>
          <w:lang w:eastAsia="zh-CN"/>
        </w:rPr>
        <w:t>, робототехник</w:t>
      </w:r>
      <w:r w:rsidR="00C374C5" w:rsidRPr="00752211">
        <w:rPr>
          <w:rFonts w:ascii="Times New Roman" w:eastAsia="Calibri" w:hAnsi="Times New Roman" w:cs="Times New Roman"/>
          <w:i/>
          <w:iCs/>
          <w:spacing w:val="-8"/>
          <w:sz w:val="30"/>
          <w:szCs w:val="30"/>
          <w:lang w:eastAsia="zh-CN"/>
        </w:rPr>
        <w:t>и</w:t>
      </w:r>
      <w:r w:rsidR="00044514" w:rsidRPr="00752211">
        <w:rPr>
          <w:rFonts w:ascii="Times New Roman" w:eastAsia="Calibri" w:hAnsi="Times New Roman" w:cs="Times New Roman"/>
          <w:i/>
          <w:iCs/>
          <w:spacing w:val="-8"/>
          <w:sz w:val="30"/>
          <w:szCs w:val="30"/>
          <w:lang w:eastAsia="zh-CN"/>
        </w:rPr>
        <w:t xml:space="preserve"> и приборостроени</w:t>
      </w:r>
      <w:r w:rsidR="00C374C5" w:rsidRPr="00752211">
        <w:rPr>
          <w:rFonts w:ascii="Times New Roman" w:eastAsia="Calibri" w:hAnsi="Times New Roman" w:cs="Times New Roman"/>
          <w:i/>
          <w:iCs/>
          <w:spacing w:val="-8"/>
          <w:sz w:val="30"/>
          <w:szCs w:val="30"/>
          <w:lang w:eastAsia="zh-CN"/>
        </w:rPr>
        <w:t>я</w:t>
      </w:r>
      <w:r w:rsidR="00044514" w:rsidRPr="00752211">
        <w:rPr>
          <w:rFonts w:ascii="Times New Roman" w:eastAsia="Calibri" w:hAnsi="Times New Roman" w:cs="Times New Roman"/>
          <w:i/>
          <w:iCs/>
          <w:spacing w:val="-8"/>
          <w:sz w:val="30"/>
          <w:szCs w:val="30"/>
          <w:lang w:eastAsia="zh-CN"/>
        </w:rPr>
        <w:t xml:space="preserve">, </w:t>
      </w:r>
      <w:r w:rsidR="009671D6" w:rsidRPr="00752211">
        <w:rPr>
          <w:rFonts w:ascii="Times New Roman" w:eastAsia="Calibri" w:hAnsi="Times New Roman" w:cs="Times New Roman"/>
          <w:i/>
          <w:iCs/>
          <w:spacing w:val="-8"/>
          <w:sz w:val="30"/>
          <w:szCs w:val="30"/>
          <w:lang w:eastAsia="zh-CN"/>
        </w:rPr>
        <w:t>прои</w:t>
      </w:r>
      <w:r w:rsidRPr="00752211">
        <w:rPr>
          <w:rFonts w:ascii="Times New Roman" w:eastAsia="Calibri" w:hAnsi="Times New Roman" w:cs="Times New Roman"/>
          <w:i/>
          <w:iCs/>
          <w:spacing w:val="-8"/>
          <w:sz w:val="30"/>
          <w:szCs w:val="30"/>
          <w:lang w:eastAsia="zh-CN"/>
        </w:rPr>
        <w:t>зводств</w:t>
      </w:r>
      <w:r w:rsidR="00C374C5" w:rsidRPr="00752211">
        <w:rPr>
          <w:rFonts w:ascii="Times New Roman" w:eastAsia="Calibri" w:hAnsi="Times New Roman" w:cs="Times New Roman"/>
          <w:i/>
          <w:iCs/>
          <w:spacing w:val="-8"/>
          <w:sz w:val="30"/>
          <w:szCs w:val="30"/>
          <w:lang w:eastAsia="zh-CN"/>
        </w:rPr>
        <w:t>а</w:t>
      </w:r>
      <w:r w:rsidRPr="00752211">
        <w:rPr>
          <w:rFonts w:ascii="Times New Roman" w:eastAsia="Calibri" w:hAnsi="Times New Roman" w:cs="Times New Roman"/>
          <w:i/>
          <w:iCs/>
          <w:spacing w:val="-8"/>
          <w:sz w:val="30"/>
          <w:szCs w:val="30"/>
          <w:lang w:eastAsia="zh-CN"/>
        </w:rPr>
        <w:t xml:space="preserve"> композитных материалов;</w:t>
      </w:r>
    </w:p>
    <w:p w14:paraId="12214F98" w14:textId="77777777" w:rsidR="009671D6" w:rsidRPr="00752211" w:rsidRDefault="00113915" w:rsidP="00113915">
      <w:pPr>
        <w:suppressAutoHyphens/>
        <w:spacing w:after="0" w:line="240" w:lineRule="auto"/>
        <w:ind w:firstLine="708"/>
        <w:jc w:val="both"/>
        <w:rPr>
          <w:rFonts w:eastAsia="Calibri" w:cs="SimSun"/>
          <w:lang w:eastAsia="zh-CN"/>
        </w:rPr>
      </w:pPr>
      <w:r w:rsidRPr="00752211">
        <w:rPr>
          <w:rFonts w:ascii="Times New Roman" w:eastAsia="Calibri" w:hAnsi="Times New Roman" w:cs="Times New Roman"/>
          <w:b/>
          <w:spacing w:val="-2"/>
          <w:sz w:val="30"/>
          <w:szCs w:val="30"/>
          <w:lang w:eastAsia="zh-CN"/>
        </w:rPr>
        <w:t>р</w:t>
      </w:r>
      <w:r w:rsidR="009671D6" w:rsidRPr="00752211">
        <w:rPr>
          <w:rFonts w:ascii="Times New Roman" w:eastAsia="Calibri" w:hAnsi="Times New Roman" w:cs="Times New Roman"/>
          <w:b/>
          <w:spacing w:val="-2"/>
          <w:sz w:val="30"/>
          <w:szCs w:val="30"/>
          <w:lang w:eastAsia="zh-CN"/>
        </w:rPr>
        <w:t xml:space="preserve">асширение производственных мощностей на основе местных </w:t>
      </w:r>
      <w:r w:rsidR="009671D6" w:rsidRPr="00752211">
        <w:rPr>
          <w:rFonts w:ascii="Times New Roman" w:eastAsia="Calibri" w:hAnsi="Times New Roman" w:cs="Times New Roman"/>
          <w:b/>
          <w:spacing w:val="-2"/>
          <w:sz w:val="30"/>
          <w:szCs w:val="30"/>
          <w:lang w:eastAsia="zh-CN"/>
        </w:rPr>
        <w:br/>
        <w:t>сырьевых ресурсов</w:t>
      </w:r>
      <w:r w:rsidR="009671D6" w:rsidRPr="00752211">
        <w:rPr>
          <w:rFonts w:ascii="Times New Roman" w:eastAsia="Calibri" w:hAnsi="Times New Roman" w:cs="Times New Roman"/>
          <w:spacing w:val="-2"/>
          <w:sz w:val="30"/>
          <w:szCs w:val="30"/>
          <w:lang w:eastAsia="zh-CN"/>
        </w:rPr>
        <w:t xml:space="preserve"> </w:t>
      </w:r>
      <w:r w:rsidRPr="00752211">
        <w:rPr>
          <w:rFonts w:ascii="Times New Roman" w:eastAsia="Calibri" w:hAnsi="Times New Roman" w:cs="Times New Roman"/>
          <w:i/>
          <w:spacing w:val="-2"/>
          <w:sz w:val="30"/>
          <w:szCs w:val="30"/>
          <w:lang w:eastAsia="zh-CN"/>
        </w:rPr>
        <w:t>(с</w:t>
      </w:r>
      <w:r w:rsidR="009671D6" w:rsidRPr="00752211">
        <w:rPr>
          <w:rFonts w:ascii="Times New Roman" w:eastAsia="Calibri" w:hAnsi="Times New Roman" w:cs="Times New Roman"/>
          <w:i/>
          <w:spacing w:val="-2"/>
          <w:sz w:val="30"/>
          <w:szCs w:val="30"/>
          <w:lang w:val="be-BY" w:eastAsia="zh-CN"/>
        </w:rPr>
        <w:t>тавка будет сделана на увеличение глубины переработки</w:t>
      </w:r>
      <w:r w:rsidR="009671D6" w:rsidRPr="00752211">
        <w:rPr>
          <w:rFonts w:ascii="Times New Roman" w:eastAsia="Calibri" w:hAnsi="Times New Roman" w:cs="Times New Roman"/>
          <w:i/>
          <w:sz w:val="30"/>
          <w:szCs w:val="30"/>
          <w:lang w:val="be-BY" w:eastAsia="zh-CN"/>
        </w:rPr>
        <w:t xml:space="preserve"> сельскохозяйственного сырья, льна, кожи, древесины, торфа и других местных ресурсов</w:t>
      </w:r>
      <w:r w:rsidR="00D24131" w:rsidRPr="00752211">
        <w:rPr>
          <w:rFonts w:ascii="Times New Roman" w:eastAsia="Calibri" w:hAnsi="Times New Roman" w:cs="Times New Roman"/>
          <w:i/>
          <w:sz w:val="30"/>
          <w:szCs w:val="30"/>
          <w:lang w:val="be-BY" w:eastAsia="zh-CN"/>
        </w:rPr>
        <w:t>);</w:t>
      </w:r>
      <w:r w:rsidR="009671D6" w:rsidRPr="00752211">
        <w:rPr>
          <w:rFonts w:ascii="Times New Roman" w:eastAsia="Calibri" w:hAnsi="Times New Roman" w:cs="Times New Roman"/>
          <w:sz w:val="30"/>
          <w:szCs w:val="30"/>
          <w:lang w:val="be-BY" w:eastAsia="zh-CN"/>
        </w:rPr>
        <w:t xml:space="preserve"> </w:t>
      </w:r>
    </w:p>
    <w:p w14:paraId="22F73EB5" w14:textId="77777777" w:rsidR="009671D6" w:rsidRPr="00752211" w:rsidRDefault="00F14C0F" w:rsidP="00F14C0F">
      <w:pPr>
        <w:suppressAutoHyphens/>
        <w:spacing w:after="0" w:line="240" w:lineRule="auto"/>
        <w:ind w:firstLine="708"/>
        <w:jc w:val="both"/>
        <w:rPr>
          <w:rFonts w:eastAsia="Calibri" w:cs="SimSun"/>
          <w:lang w:eastAsia="zh-CN"/>
        </w:rPr>
      </w:pPr>
      <w:r w:rsidRPr="00752211">
        <w:rPr>
          <w:rFonts w:ascii="Times New Roman" w:eastAsia="Calibri" w:hAnsi="Times New Roman" w:cs="Times New Roman"/>
          <w:b/>
          <w:spacing w:val="-2"/>
          <w:sz w:val="30"/>
          <w:szCs w:val="30"/>
          <w:lang w:eastAsia="zh-CN"/>
        </w:rPr>
        <w:t>н</w:t>
      </w:r>
      <w:r w:rsidR="009671D6" w:rsidRPr="00752211">
        <w:rPr>
          <w:rFonts w:ascii="Times New Roman" w:eastAsia="Calibri" w:hAnsi="Times New Roman" w:cs="Times New Roman"/>
          <w:b/>
          <w:spacing w:val="-2"/>
          <w:sz w:val="30"/>
          <w:szCs w:val="30"/>
          <w:lang w:eastAsia="zh-CN"/>
        </w:rPr>
        <w:t>аращивание потенциала традиционных производств на новой технологической базе</w:t>
      </w:r>
      <w:r w:rsidR="00C374C5" w:rsidRPr="00752211">
        <w:rPr>
          <w:rFonts w:ascii="Times New Roman" w:eastAsia="Calibri" w:hAnsi="Times New Roman" w:cs="Times New Roman"/>
          <w:spacing w:val="-2"/>
          <w:sz w:val="30"/>
          <w:szCs w:val="30"/>
          <w:lang w:eastAsia="zh-CN"/>
        </w:rPr>
        <w:t>;</w:t>
      </w:r>
    </w:p>
    <w:p w14:paraId="022D59FC" w14:textId="77777777" w:rsidR="006E3F9A" w:rsidRPr="00752211" w:rsidRDefault="006E3F9A" w:rsidP="001B5F15">
      <w:pPr>
        <w:widowControl w:val="0"/>
        <w:tabs>
          <w:tab w:val="left" w:pos="11340"/>
        </w:tabs>
        <w:suppressAutoHyphens/>
        <w:spacing w:before="120" w:after="0" w:line="280" w:lineRule="exact"/>
        <w:jc w:val="both"/>
        <w:rPr>
          <w:rFonts w:ascii="Times New Roman" w:eastAsia="Calibri" w:hAnsi="Times New Roman" w:cs="Times New Roman"/>
          <w:i/>
          <w:spacing w:val="-6"/>
          <w:sz w:val="28"/>
          <w:szCs w:val="28"/>
          <w:lang w:eastAsia="zh-CN"/>
        </w:rPr>
      </w:pPr>
      <w:r w:rsidRPr="00752211">
        <w:rPr>
          <w:rFonts w:ascii="Times New Roman" w:eastAsia="Calibri" w:hAnsi="Times New Roman" w:cs="Times New Roman"/>
          <w:b/>
          <w:i/>
          <w:spacing w:val="-6"/>
          <w:sz w:val="28"/>
          <w:szCs w:val="28"/>
          <w:lang w:eastAsia="zh-CN"/>
        </w:rPr>
        <w:t>Справочно</w:t>
      </w:r>
      <w:r w:rsidRPr="00752211">
        <w:rPr>
          <w:rFonts w:ascii="Times New Roman" w:eastAsia="Calibri" w:hAnsi="Times New Roman" w:cs="Times New Roman"/>
          <w:i/>
          <w:spacing w:val="-6"/>
          <w:sz w:val="28"/>
          <w:szCs w:val="28"/>
          <w:lang w:eastAsia="zh-CN"/>
        </w:rPr>
        <w:t>.</w:t>
      </w:r>
    </w:p>
    <w:p w14:paraId="20E1BCD0" w14:textId="77777777" w:rsidR="009671D6" w:rsidRPr="00752211" w:rsidRDefault="009671D6" w:rsidP="001B5F15">
      <w:pPr>
        <w:suppressAutoHyphens/>
        <w:spacing w:after="0" w:line="280" w:lineRule="exact"/>
        <w:ind w:left="567" w:firstLine="709"/>
        <w:jc w:val="both"/>
        <w:rPr>
          <w:rFonts w:eastAsia="Calibri" w:cs="SimSun"/>
          <w:i/>
          <w:sz w:val="28"/>
          <w:szCs w:val="28"/>
          <w:lang w:eastAsia="zh-CN"/>
        </w:rPr>
      </w:pPr>
      <w:r w:rsidRPr="00752211">
        <w:rPr>
          <w:rFonts w:ascii="Times New Roman" w:eastAsia="Calibri" w:hAnsi="Times New Roman" w:cs="Times New Roman"/>
          <w:i/>
          <w:spacing w:val="-6"/>
          <w:sz w:val="28"/>
          <w:szCs w:val="28"/>
          <w:lang w:eastAsia="zh-CN"/>
        </w:rPr>
        <w:t xml:space="preserve">Будет </w:t>
      </w:r>
      <w:r w:rsidRPr="00752211">
        <w:rPr>
          <w:rFonts w:ascii="Times New Roman" w:eastAsia="Calibri" w:hAnsi="Times New Roman" w:cs="Times New Roman"/>
          <w:b/>
          <w:i/>
          <w:spacing w:val="-6"/>
          <w:sz w:val="28"/>
          <w:szCs w:val="28"/>
          <w:lang w:eastAsia="zh-CN"/>
        </w:rPr>
        <w:t>увеличен выпуск электробусов</w:t>
      </w:r>
      <w:r w:rsidRPr="00752211">
        <w:rPr>
          <w:rFonts w:ascii="Times New Roman" w:eastAsia="Calibri" w:hAnsi="Times New Roman" w:cs="Times New Roman"/>
          <w:i/>
          <w:spacing w:val="-6"/>
          <w:sz w:val="28"/>
          <w:szCs w:val="28"/>
          <w:lang w:eastAsia="zh-CN"/>
        </w:rPr>
        <w:t>. Доля электротранспорта в общем объеме производства пассажирских транспор</w:t>
      </w:r>
      <w:r w:rsidR="00044514" w:rsidRPr="00752211">
        <w:rPr>
          <w:rFonts w:ascii="Times New Roman" w:eastAsia="Calibri" w:hAnsi="Times New Roman" w:cs="Times New Roman"/>
          <w:i/>
          <w:spacing w:val="-6"/>
          <w:sz w:val="28"/>
          <w:szCs w:val="28"/>
          <w:lang w:eastAsia="zh-CN"/>
        </w:rPr>
        <w:t xml:space="preserve">тных средств составит не менее </w:t>
      </w:r>
      <w:r w:rsidRPr="00752211">
        <w:rPr>
          <w:rFonts w:ascii="Times New Roman" w:eastAsia="Calibri" w:hAnsi="Times New Roman" w:cs="Times New Roman"/>
          <w:i/>
          <w:spacing w:val="-6"/>
          <w:sz w:val="28"/>
          <w:szCs w:val="28"/>
          <w:lang w:eastAsia="zh-CN"/>
        </w:rPr>
        <w:t>30</w:t>
      </w:r>
      <w:r w:rsidR="00EA2343" w:rsidRPr="00752211">
        <w:rPr>
          <w:rFonts w:ascii="Times New Roman" w:eastAsia="Calibri" w:hAnsi="Times New Roman" w:cs="Times New Roman"/>
          <w:i/>
          <w:spacing w:val="-6"/>
          <w:sz w:val="28"/>
          <w:szCs w:val="28"/>
          <w:lang w:eastAsia="zh-CN"/>
        </w:rPr>
        <w:t>%.</w:t>
      </w:r>
    </w:p>
    <w:p w14:paraId="0F154E1C" w14:textId="77777777" w:rsidR="009671D6" w:rsidRPr="00752211" w:rsidRDefault="009671D6" w:rsidP="001B5F15">
      <w:pPr>
        <w:suppressAutoHyphens/>
        <w:spacing w:after="0" w:line="280" w:lineRule="exact"/>
        <w:ind w:left="567" w:firstLine="709"/>
        <w:jc w:val="both"/>
        <w:rPr>
          <w:rFonts w:eastAsia="Calibri" w:cs="SimSun"/>
          <w:i/>
          <w:sz w:val="28"/>
          <w:szCs w:val="28"/>
          <w:lang w:eastAsia="zh-CN"/>
        </w:rPr>
      </w:pPr>
      <w:r w:rsidRPr="00752211">
        <w:rPr>
          <w:rFonts w:ascii="Times New Roman" w:eastAsia="Calibri" w:hAnsi="Times New Roman" w:cs="Times New Roman"/>
          <w:i/>
          <w:spacing w:val="-12"/>
          <w:sz w:val="28"/>
          <w:szCs w:val="28"/>
          <w:lang w:eastAsia="zh-CN"/>
        </w:rPr>
        <w:t xml:space="preserve">Предполагается создать </w:t>
      </w:r>
      <w:r w:rsidRPr="00752211">
        <w:rPr>
          <w:rFonts w:ascii="Times New Roman" w:eastAsia="Calibri" w:hAnsi="Times New Roman" w:cs="Times New Roman"/>
          <w:b/>
          <w:i/>
          <w:spacing w:val="-12"/>
          <w:sz w:val="28"/>
          <w:szCs w:val="28"/>
          <w:lang w:eastAsia="zh-CN"/>
        </w:rPr>
        <w:t xml:space="preserve">автомобильный </w:t>
      </w:r>
      <w:r w:rsidR="000678A9" w:rsidRPr="00752211">
        <w:rPr>
          <w:rFonts w:ascii="Times New Roman" w:eastAsia="Calibri" w:hAnsi="Times New Roman" w:cs="Times New Roman"/>
          <w:b/>
          <w:i/>
          <w:spacing w:val="-12"/>
          <w:sz w:val="28"/>
          <w:szCs w:val="28"/>
          <w:lang w:eastAsia="zh-CN"/>
        </w:rPr>
        <w:t>и нефтехимический кластер</w:t>
      </w:r>
      <w:r w:rsidR="000678A9" w:rsidRPr="00752211">
        <w:rPr>
          <w:rFonts w:ascii="Times New Roman" w:eastAsia="Calibri" w:hAnsi="Times New Roman" w:cs="Times New Roman"/>
          <w:b/>
          <w:i/>
          <w:spacing w:val="-6"/>
          <w:sz w:val="28"/>
          <w:szCs w:val="28"/>
          <w:lang w:eastAsia="zh-CN"/>
        </w:rPr>
        <w:t>ы</w:t>
      </w:r>
      <w:r w:rsidR="000678A9" w:rsidRPr="00752211">
        <w:rPr>
          <w:rFonts w:ascii="Times New Roman" w:eastAsia="Calibri" w:hAnsi="Times New Roman" w:cs="Times New Roman"/>
          <w:i/>
          <w:spacing w:val="-6"/>
          <w:sz w:val="28"/>
          <w:szCs w:val="28"/>
          <w:lang w:eastAsia="zh-CN"/>
        </w:rPr>
        <w:t>.</w:t>
      </w:r>
    </w:p>
    <w:p w14:paraId="3F624AC9" w14:textId="77777777" w:rsidR="009671D6" w:rsidRPr="00752211" w:rsidRDefault="009671D6" w:rsidP="001B5F15">
      <w:pPr>
        <w:widowControl w:val="0"/>
        <w:suppressAutoHyphens/>
        <w:spacing w:after="120" w:line="280" w:lineRule="exact"/>
        <w:ind w:left="567" w:firstLine="709"/>
        <w:jc w:val="both"/>
        <w:rPr>
          <w:rFonts w:eastAsia="Calibri" w:cs="SimSun"/>
          <w:i/>
          <w:sz w:val="28"/>
          <w:szCs w:val="28"/>
          <w:lang w:eastAsia="zh-CN"/>
        </w:rPr>
      </w:pPr>
      <w:r w:rsidRPr="00752211">
        <w:rPr>
          <w:rFonts w:ascii="Times New Roman" w:eastAsia="Calibri" w:hAnsi="Times New Roman" w:cs="Times New Roman"/>
          <w:i/>
          <w:iCs/>
          <w:spacing w:val="-6"/>
          <w:sz w:val="28"/>
          <w:szCs w:val="28"/>
          <w:lang w:bidi="ru-RU"/>
        </w:rPr>
        <w:t xml:space="preserve">Намечено ввести в эксплуатацию </w:t>
      </w:r>
      <w:r w:rsidRPr="00752211">
        <w:rPr>
          <w:rFonts w:ascii="Times New Roman" w:eastAsia="Calibri" w:hAnsi="Times New Roman" w:cs="Times New Roman"/>
          <w:b/>
          <w:i/>
          <w:iCs/>
          <w:spacing w:val="-6"/>
          <w:sz w:val="28"/>
          <w:szCs w:val="28"/>
          <w:lang w:bidi="ru-RU"/>
        </w:rPr>
        <w:t>два крупных горно-обогатительных комплекса</w:t>
      </w:r>
      <w:r w:rsidRPr="00752211">
        <w:rPr>
          <w:rFonts w:ascii="Times New Roman" w:eastAsia="Calibri" w:hAnsi="Times New Roman" w:cs="Times New Roman"/>
          <w:i/>
          <w:iCs/>
          <w:spacing w:val="-6"/>
          <w:sz w:val="28"/>
          <w:szCs w:val="28"/>
          <w:lang w:bidi="ru-RU"/>
        </w:rPr>
        <w:t xml:space="preserve"> по производству хлорида калия, что будет способствовать расширению производственных мощностей по выпуску калийных удобрений </w:t>
      </w:r>
      <w:r w:rsidRPr="00752211">
        <w:rPr>
          <w:rFonts w:ascii="Times New Roman" w:eastAsia="Calibri" w:hAnsi="Times New Roman" w:cs="Times New Roman"/>
          <w:i/>
          <w:iCs/>
          <w:spacing w:val="-6"/>
          <w:sz w:val="28"/>
          <w:szCs w:val="28"/>
          <w:lang w:bidi="ru-RU"/>
        </w:rPr>
        <w:br/>
        <w:t xml:space="preserve">до 17 млн тонн в год в 2025 году и обеспечит </w:t>
      </w:r>
      <w:r w:rsidR="00892D8B" w:rsidRPr="00752211">
        <w:rPr>
          <w:rFonts w:ascii="Times New Roman" w:eastAsia="Calibri" w:hAnsi="Times New Roman" w:cs="Times New Roman"/>
          <w:i/>
          <w:iCs/>
          <w:spacing w:val="-6"/>
          <w:sz w:val="28"/>
          <w:szCs w:val="28"/>
          <w:lang w:bidi="ru-RU"/>
        </w:rPr>
        <w:t xml:space="preserve">лидирующие позиции </w:t>
      </w:r>
      <w:r w:rsidRPr="00752211">
        <w:rPr>
          <w:rFonts w:ascii="Times New Roman" w:eastAsia="Calibri" w:hAnsi="Times New Roman" w:cs="Times New Roman"/>
          <w:i/>
          <w:iCs/>
          <w:spacing w:val="-6"/>
          <w:sz w:val="28"/>
          <w:szCs w:val="28"/>
          <w:lang w:bidi="ru-RU"/>
        </w:rPr>
        <w:t>Беларуси</w:t>
      </w:r>
      <w:r w:rsidR="00D87EA1" w:rsidRPr="00752211">
        <w:rPr>
          <w:rFonts w:ascii="Times New Roman" w:eastAsia="Calibri" w:hAnsi="Times New Roman" w:cs="Times New Roman"/>
          <w:i/>
          <w:iCs/>
          <w:spacing w:val="-6"/>
          <w:sz w:val="28"/>
          <w:szCs w:val="28"/>
          <w:lang w:bidi="ru-RU"/>
        </w:rPr>
        <w:t xml:space="preserve"> </w:t>
      </w:r>
      <w:r w:rsidR="00892D8B" w:rsidRPr="00752211">
        <w:rPr>
          <w:rFonts w:ascii="Times New Roman" w:eastAsia="Calibri" w:hAnsi="Times New Roman" w:cs="Times New Roman"/>
          <w:i/>
          <w:iCs/>
          <w:spacing w:val="-6"/>
          <w:sz w:val="28"/>
          <w:szCs w:val="28"/>
          <w:lang w:bidi="ru-RU"/>
        </w:rPr>
        <w:t>среди</w:t>
      </w:r>
      <w:r w:rsidR="00D87EA1" w:rsidRPr="00752211">
        <w:rPr>
          <w:rFonts w:ascii="Times New Roman" w:eastAsia="Calibri" w:hAnsi="Times New Roman" w:cs="Times New Roman"/>
          <w:i/>
          <w:iCs/>
          <w:spacing w:val="-6"/>
          <w:sz w:val="28"/>
          <w:szCs w:val="28"/>
          <w:lang w:bidi="ru-RU"/>
        </w:rPr>
        <w:t xml:space="preserve"> мировых производителей;</w:t>
      </w:r>
    </w:p>
    <w:p w14:paraId="38DBC6DA" w14:textId="77777777" w:rsidR="00C03C62" w:rsidRPr="00752211" w:rsidRDefault="00C03C62" w:rsidP="00C03C62">
      <w:pPr>
        <w:suppressAutoHyphens/>
        <w:spacing w:after="0" w:line="240" w:lineRule="auto"/>
        <w:ind w:firstLine="567"/>
        <w:jc w:val="both"/>
        <w:rPr>
          <w:rFonts w:ascii="Times New Roman" w:eastAsia="Calibri" w:hAnsi="Times New Roman" w:cs="Times New Roman"/>
          <w:spacing w:val="-10"/>
          <w:sz w:val="30"/>
          <w:szCs w:val="30"/>
          <w:lang w:bidi="ru-RU"/>
        </w:rPr>
      </w:pPr>
      <w:r w:rsidRPr="00752211">
        <w:rPr>
          <w:rFonts w:ascii="Times New Roman" w:eastAsia="Calibri" w:hAnsi="Times New Roman" w:cs="Times New Roman"/>
          <w:b/>
          <w:spacing w:val="-10"/>
          <w:sz w:val="30"/>
          <w:szCs w:val="30"/>
          <w:lang w:eastAsia="zh-CN"/>
        </w:rPr>
        <w:t>р</w:t>
      </w:r>
      <w:r w:rsidR="009671D6" w:rsidRPr="00752211">
        <w:rPr>
          <w:rFonts w:ascii="Times New Roman" w:eastAsia="Calibri" w:hAnsi="Times New Roman" w:cs="Times New Roman"/>
          <w:b/>
          <w:spacing w:val="-10"/>
          <w:sz w:val="30"/>
          <w:szCs w:val="30"/>
          <w:lang w:eastAsia="zh-CN"/>
        </w:rPr>
        <w:t>ациональное импортозамещение</w:t>
      </w:r>
      <w:r w:rsidRPr="00752211">
        <w:rPr>
          <w:rFonts w:ascii="Times New Roman" w:eastAsia="Calibri" w:hAnsi="Times New Roman" w:cs="Times New Roman"/>
          <w:i/>
          <w:spacing w:val="-10"/>
          <w:sz w:val="30"/>
          <w:szCs w:val="30"/>
          <w:lang w:eastAsia="zh-CN"/>
        </w:rPr>
        <w:t xml:space="preserve"> (</w:t>
      </w:r>
      <w:r w:rsidR="009671D6" w:rsidRPr="00752211">
        <w:rPr>
          <w:rFonts w:ascii="Times New Roman" w:eastAsia="Calibri" w:hAnsi="Times New Roman" w:cs="Times New Roman"/>
          <w:i/>
          <w:spacing w:val="-10"/>
          <w:sz w:val="30"/>
          <w:szCs w:val="30"/>
          <w:lang w:bidi="ru-RU"/>
        </w:rPr>
        <w:t xml:space="preserve">планируется реализация проектов по </w:t>
      </w:r>
      <w:r w:rsidR="009671D6" w:rsidRPr="00752211">
        <w:rPr>
          <w:rFonts w:ascii="Times New Roman" w:eastAsia="Calibri" w:hAnsi="Times New Roman" w:cs="Times New Roman"/>
          <w:i/>
          <w:spacing w:val="-12"/>
          <w:sz w:val="30"/>
          <w:szCs w:val="30"/>
          <w:lang w:bidi="ru-RU"/>
        </w:rPr>
        <w:t>освоению производства более 260 новых видов импортозамещающей продукции</w:t>
      </w:r>
      <w:r w:rsidR="009671D6" w:rsidRPr="00752211">
        <w:rPr>
          <w:rFonts w:ascii="Times New Roman" w:eastAsia="Calibri" w:hAnsi="Times New Roman" w:cs="Times New Roman"/>
          <w:i/>
          <w:spacing w:val="-10"/>
          <w:sz w:val="30"/>
          <w:szCs w:val="30"/>
          <w:lang w:bidi="ru-RU"/>
        </w:rPr>
        <w:t xml:space="preserve">, </w:t>
      </w:r>
      <w:r w:rsidR="009671D6" w:rsidRPr="00752211">
        <w:rPr>
          <w:rFonts w:ascii="Times New Roman" w:eastAsia="Calibri" w:hAnsi="Times New Roman" w:cs="Times New Roman"/>
          <w:i/>
          <w:spacing w:val="-16"/>
          <w:sz w:val="30"/>
          <w:szCs w:val="30"/>
          <w:lang w:bidi="ru-RU"/>
        </w:rPr>
        <w:t>из них порядка 25 принципиально новых</w:t>
      </w:r>
      <w:r w:rsidR="00C11424" w:rsidRPr="00752211">
        <w:rPr>
          <w:rFonts w:ascii="Times New Roman" w:eastAsia="Calibri" w:hAnsi="Times New Roman" w:cs="Times New Roman"/>
          <w:i/>
          <w:spacing w:val="-16"/>
          <w:sz w:val="30"/>
          <w:szCs w:val="30"/>
          <w:lang w:bidi="ru-RU"/>
        </w:rPr>
        <w:t xml:space="preserve"> для страны</w:t>
      </w:r>
      <w:r w:rsidR="009671D6" w:rsidRPr="00752211">
        <w:rPr>
          <w:rFonts w:ascii="Times New Roman" w:eastAsia="Calibri" w:hAnsi="Times New Roman" w:cs="Times New Roman"/>
          <w:i/>
          <w:spacing w:val="-16"/>
          <w:sz w:val="30"/>
          <w:szCs w:val="30"/>
          <w:lang w:bidi="ru-RU"/>
        </w:rPr>
        <w:t xml:space="preserve">: </w:t>
      </w:r>
      <w:proofErr w:type="spellStart"/>
      <w:r w:rsidR="009671D6" w:rsidRPr="00752211">
        <w:rPr>
          <w:rFonts w:ascii="Times New Roman" w:eastAsia="Calibri" w:hAnsi="Times New Roman" w:cs="Times New Roman"/>
          <w:i/>
          <w:spacing w:val="-16"/>
          <w:sz w:val="30"/>
          <w:szCs w:val="30"/>
          <w:lang w:bidi="ru-RU"/>
        </w:rPr>
        <w:t>электрогрузовиков</w:t>
      </w:r>
      <w:proofErr w:type="spellEnd"/>
      <w:r w:rsidR="009671D6" w:rsidRPr="00752211">
        <w:rPr>
          <w:rFonts w:ascii="Times New Roman" w:eastAsia="Calibri" w:hAnsi="Times New Roman" w:cs="Times New Roman"/>
          <w:i/>
          <w:spacing w:val="-16"/>
          <w:sz w:val="30"/>
          <w:szCs w:val="30"/>
          <w:lang w:bidi="ru-RU"/>
        </w:rPr>
        <w:t>, карьерных</w:t>
      </w:r>
      <w:r w:rsidR="009671D6" w:rsidRPr="00752211">
        <w:rPr>
          <w:rFonts w:ascii="Times New Roman" w:eastAsia="Calibri" w:hAnsi="Times New Roman" w:cs="Times New Roman"/>
          <w:i/>
          <w:spacing w:val="-10"/>
          <w:sz w:val="30"/>
          <w:szCs w:val="30"/>
          <w:lang w:bidi="ru-RU"/>
        </w:rPr>
        <w:t xml:space="preserve"> самосвалов на аккумуляторных батареях, роботов-челноков без кабины, </w:t>
      </w:r>
      <w:proofErr w:type="spellStart"/>
      <w:r w:rsidR="009671D6" w:rsidRPr="00752211">
        <w:rPr>
          <w:rFonts w:ascii="Times New Roman" w:eastAsia="Calibri" w:hAnsi="Times New Roman" w:cs="Times New Roman"/>
          <w:i/>
          <w:spacing w:val="-10"/>
          <w:sz w:val="30"/>
          <w:szCs w:val="30"/>
          <w:lang w:bidi="ru-RU"/>
        </w:rPr>
        <w:t>электро</w:t>
      </w:r>
      <w:r w:rsidR="00C374C5" w:rsidRPr="00752211">
        <w:rPr>
          <w:rFonts w:ascii="Times New Roman" w:eastAsia="Calibri" w:hAnsi="Times New Roman" w:cs="Times New Roman"/>
          <w:i/>
          <w:spacing w:val="-10"/>
          <w:sz w:val="30"/>
          <w:szCs w:val="30"/>
          <w:lang w:bidi="ru-RU"/>
        </w:rPr>
        <w:t>самокатов</w:t>
      </w:r>
      <w:proofErr w:type="spellEnd"/>
      <w:r w:rsidR="00C374C5" w:rsidRPr="00752211">
        <w:rPr>
          <w:rFonts w:ascii="Times New Roman" w:eastAsia="Calibri" w:hAnsi="Times New Roman" w:cs="Times New Roman"/>
          <w:i/>
          <w:spacing w:val="-10"/>
          <w:sz w:val="30"/>
          <w:szCs w:val="30"/>
          <w:lang w:bidi="ru-RU"/>
        </w:rPr>
        <w:t xml:space="preserve"> и электровелосипедов </w:t>
      </w:r>
      <w:r w:rsidR="009671D6" w:rsidRPr="00752211">
        <w:rPr>
          <w:rFonts w:ascii="Times New Roman" w:eastAsia="Calibri" w:hAnsi="Times New Roman" w:cs="Times New Roman"/>
          <w:i/>
          <w:spacing w:val="-10"/>
          <w:sz w:val="30"/>
          <w:szCs w:val="30"/>
          <w:lang w:bidi="ru-RU"/>
        </w:rPr>
        <w:t>и др</w:t>
      </w:r>
      <w:r w:rsidR="00C374C5" w:rsidRPr="00752211">
        <w:rPr>
          <w:rFonts w:ascii="Times New Roman" w:eastAsia="Calibri" w:hAnsi="Times New Roman" w:cs="Times New Roman"/>
          <w:i/>
          <w:spacing w:val="-10"/>
          <w:sz w:val="30"/>
          <w:szCs w:val="30"/>
          <w:lang w:bidi="ru-RU"/>
        </w:rPr>
        <w:t>.</w:t>
      </w:r>
      <w:r w:rsidRPr="00752211">
        <w:rPr>
          <w:rFonts w:ascii="Times New Roman" w:eastAsia="Calibri" w:hAnsi="Times New Roman" w:cs="Times New Roman"/>
          <w:i/>
          <w:spacing w:val="-10"/>
          <w:sz w:val="30"/>
          <w:szCs w:val="30"/>
          <w:lang w:bidi="ru-RU"/>
        </w:rPr>
        <w:t>)</w:t>
      </w:r>
      <w:r w:rsidRPr="00752211">
        <w:rPr>
          <w:rFonts w:ascii="Times New Roman" w:eastAsia="Calibri" w:hAnsi="Times New Roman" w:cs="Times New Roman"/>
          <w:spacing w:val="-10"/>
          <w:sz w:val="30"/>
          <w:szCs w:val="30"/>
          <w:lang w:bidi="ru-RU"/>
        </w:rPr>
        <w:t>;</w:t>
      </w:r>
      <w:r w:rsidR="009671D6" w:rsidRPr="00752211">
        <w:rPr>
          <w:rFonts w:ascii="Times New Roman" w:eastAsia="Calibri" w:hAnsi="Times New Roman" w:cs="Times New Roman"/>
          <w:spacing w:val="-10"/>
          <w:sz w:val="30"/>
          <w:szCs w:val="30"/>
          <w:lang w:bidi="ru-RU"/>
        </w:rPr>
        <w:t xml:space="preserve"> </w:t>
      </w:r>
    </w:p>
    <w:p w14:paraId="62687E1F" w14:textId="77777777" w:rsidR="001D1DAF" w:rsidRPr="00752211" w:rsidRDefault="00C03C62" w:rsidP="001D1DAF">
      <w:pPr>
        <w:suppressAutoHyphens/>
        <w:spacing w:after="0" w:line="240" w:lineRule="auto"/>
        <w:ind w:firstLine="567"/>
        <w:jc w:val="both"/>
        <w:rPr>
          <w:rFonts w:eastAsia="Calibri" w:cs="SimSun"/>
          <w:i/>
          <w:spacing w:val="-8"/>
          <w:lang w:eastAsia="zh-CN"/>
        </w:rPr>
      </w:pPr>
      <w:r w:rsidRPr="00752211">
        <w:rPr>
          <w:rFonts w:ascii="Times New Roman" w:eastAsia="Calibri" w:hAnsi="Times New Roman" w:cs="Times New Roman"/>
          <w:b/>
          <w:spacing w:val="-8"/>
          <w:sz w:val="30"/>
          <w:szCs w:val="30"/>
          <w:lang w:eastAsia="zh-CN"/>
        </w:rPr>
        <w:t>сн</w:t>
      </w:r>
      <w:r w:rsidR="009671D6" w:rsidRPr="00752211">
        <w:rPr>
          <w:rFonts w:ascii="Times New Roman" w:eastAsia="Calibri" w:hAnsi="Times New Roman" w:cs="Times New Roman"/>
          <w:b/>
          <w:spacing w:val="-8"/>
          <w:sz w:val="30"/>
          <w:szCs w:val="30"/>
          <w:lang w:eastAsia="zh-CN"/>
        </w:rPr>
        <w:t>ижение затрат и повышение качества продукции</w:t>
      </w:r>
      <w:r w:rsidRPr="00752211">
        <w:rPr>
          <w:rFonts w:ascii="Times New Roman" w:eastAsia="Calibri" w:hAnsi="Times New Roman" w:cs="Times New Roman"/>
          <w:b/>
          <w:spacing w:val="-8"/>
          <w:sz w:val="30"/>
          <w:szCs w:val="30"/>
          <w:lang w:eastAsia="zh-CN"/>
        </w:rPr>
        <w:t xml:space="preserve"> </w:t>
      </w:r>
      <w:r w:rsidRPr="00752211">
        <w:rPr>
          <w:rFonts w:ascii="Times New Roman" w:eastAsia="Calibri" w:hAnsi="Times New Roman" w:cs="Times New Roman"/>
          <w:i/>
          <w:spacing w:val="-8"/>
          <w:sz w:val="30"/>
          <w:szCs w:val="30"/>
          <w:lang w:eastAsia="zh-CN"/>
        </w:rPr>
        <w:t>(</w:t>
      </w:r>
      <w:r w:rsidR="009671D6" w:rsidRPr="00752211">
        <w:rPr>
          <w:rFonts w:ascii="Times New Roman" w:eastAsia="Calibri" w:hAnsi="Times New Roman" w:cs="Times New Roman"/>
          <w:i/>
          <w:spacing w:val="-8"/>
          <w:sz w:val="30"/>
          <w:szCs w:val="30"/>
          <w:lang w:bidi="ru-RU"/>
        </w:rPr>
        <w:t xml:space="preserve">предусмотрено </w:t>
      </w:r>
      <w:r w:rsidR="009671D6" w:rsidRPr="00752211">
        <w:rPr>
          <w:rFonts w:ascii="Times New Roman" w:eastAsia="Calibri" w:hAnsi="Times New Roman" w:cs="Times New Roman"/>
          <w:i/>
          <w:spacing w:val="-6"/>
          <w:sz w:val="30"/>
          <w:szCs w:val="30"/>
          <w:lang w:bidi="ru-RU"/>
        </w:rPr>
        <w:t>внедрение современных систем управления производством и про</w:t>
      </w:r>
      <w:r w:rsidR="00C374C5" w:rsidRPr="00752211">
        <w:rPr>
          <w:rFonts w:ascii="Times New Roman" w:eastAsia="Calibri" w:hAnsi="Times New Roman" w:cs="Times New Roman"/>
          <w:i/>
          <w:spacing w:val="-6"/>
          <w:sz w:val="30"/>
          <w:szCs w:val="30"/>
          <w:lang w:bidi="ru-RU"/>
        </w:rPr>
        <w:t>дажами продукции</w:t>
      </w:r>
      <w:r w:rsidR="00C374C5" w:rsidRPr="00752211">
        <w:rPr>
          <w:rFonts w:ascii="Times New Roman" w:eastAsia="Calibri" w:hAnsi="Times New Roman" w:cs="Times New Roman"/>
          <w:i/>
          <w:spacing w:val="-8"/>
          <w:sz w:val="30"/>
          <w:szCs w:val="30"/>
          <w:lang w:bidi="ru-RU"/>
        </w:rPr>
        <w:t>, стимулирование</w:t>
      </w:r>
      <w:r w:rsidR="009671D6" w:rsidRPr="00752211">
        <w:rPr>
          <w:rFonts w:ascii="Times New Roman" w:eastAsia="Calibri" w:hAnsi="Times New Roman" w:cs="Times New Roman"/>
          <w:i/>
          <w:spacing w:val="-8"/>
          <w:sz w:val="30"/>
          <w:szCs w:val="30"/>
          <w:lang w:bidi="ru-RU"/>
        </w:rPr>
        <w:t xml:space="preserve"> внедрения ресурсосберегающего оборудования и техпроцесс</w:t>
      </w:r>
      <w:r w:rsidRPr="00752211">
        <w:rPr>
          <w:rFonts w:ascii="Times New Roman" w:eastAsia="Calibri" w:hAnsi="Times New Roman" w:cs="Times New Roman"/>
          <w:i/>
          <w:spacing w:val="-8"/>
          <w:sz w:val="30"/>
          <w:szCs w:val="30"/>
          <w:lang w:bidi="ru-RU"/>
        </w:rPr>
        <w:t>ов. Предстоит освоить системы «</w:t>
      </w:r>
      <w:r w:rsidR="009671D6" w:rsidRPr="00752211">
        <w:rPr>
          <w:rFonts w:ascii="Times New Roman" w:eastAsia="Calibri" w:hAnsi="Times New Roman" w:cs="Times New Roman"/>
          <w:i/>
          <w:spacing w:val="-8"/>
          <w:sz w:val="30"/>
          <w:szCs w:val="30"/>
          <w:lang w:bidi="ru-RU"/>
        </w:rPr>
        <w:t>Умного производства</w:t>
      </w:r>
      <w:r w:rsidRPr="00752211">
        <w:rPr>
          <w:rFonts w:ascii="Times New Roman" w:eastAsia="Calibri" w:hAnsi="Times New Roman" w:cs="Times New Roman"/>
          <w:i/>
          <w:spacing w:val="-8"/>
          <w:sz w:val="30"/>
          <w:szCs w:val="30"/>
          <w:lang w:bidi="ru-RU"/>
        </w:rPr>
        <w:t>»</w:t>
      </w:r>
      <w:r w:rsidR="009671D6" w:rsidRPr="00752211">
        <w:rPr>
          <w:rFonts w:ascii="Times New Roman" w:eastAsia="Calibri" w:hAnsi="Times New Roman" w:cs="Times New Roman"/>
          <w:i/>
          <w:spacing w:val="-8"/>
          <w:sz w:val="30"/>
          <w:szCs w:val="30"/>
          <w:lang w:bidi="ru-RU"/>
        </w:rPr>
        <w:t xml:space="preserve">, включая </w:t>
      </w:r>
      <w:r w:rsidR="009671D6" w:rsidRPr="00752211">
        <w:rPr>
          <w:rFonts w:ascii="Times New Roman" w:eastAsia="Calibri" w:hAnsi="Times New Roman" w:cs="Times New Roman"/>
          <w:i/>
          <w:spacing w:val="-22"/>
          <w:sz w:val="30"/>
          <w:szCs w:val="30"/>
          <w:lang w:bidi="ru-RU"/>
        </w:rPr>
        <w:t>роботизацию, передать вспомогательные бизнес-</w:t>
      </w:r>
      <w:r w:rsidR="00C374C5" w:rsidRPr="00752211">
        <w:rPr>
          <w:rFonts w:ascii="Times New Roman" w:eastAsia="Calibri" w:hAnsi="Times New Roman" w:cs="Times New Roman"/>
          <w:i/>
          <w:spacing w:val="-22"/>
          <w:sz w:val="30"/>
          <w:szCs w:val="30"/>
          <w:lang w:bidi="ru-RU"/>
        </w:rPr>
        <w:t>процессы сторонним организациям</w:t>
      </w:r>
      <w:bookmarkStart w:id="14" w:name="_Toc59522562"/>
      <w:r w:rsidR="00557921" w:rsidRPr="00752211">
        <w:rPr>
          <w:rFonts w:ascii="Times New Roman" w:eastAsia="Calibri" w:hAnsi="Times New Roman" w:cs="Times New Roman"/>
          <w:i/>
          <w:spacing w:val="-8"/>
          <w:sz w:val="30"/>
          <w:szCs w:val="30"/>
          <w:lang w:bidi="ru-RU"/>
        </w:rPr>
        <w:t>).</w:t>
      </w:r>
    </w:p>
    <w:p w14:paraId="5DBB5ECD" w14:textId="77777777" w:rsidR="009671D6" w:rsidRPr="00752211" w:rsidRDefault="008D16CE" w:rsidP="00F1677D">
      <w:pPr>
        <w:suppressAutoHyphens/>
        <w:spacing w:before="120" w:after="120" w:line="240" w:lineRule="auto"/>
        <w:jc w:val="center"/>
        <w:rPr>
          <w:rFonts w:eastAsia="Calibri" w:cs="SimSun"/>
          <w:i/>
          <w:sz w:val="30"/>
          <w:szCs w:val="30"/>
          <w:lang w:eastAsia="zh-CN"/>
        </w:rPr>
      </w:pPr>
      <w:r w:rsidRPr="00752211">
        <w:rPr>
          <w:rFonts w:ascii="Times New Roman" w:eastAsia="Calibri" w:hAnsi="Times New Roman" w:cs="Times New Roman"/>
          <w:b/>
          <w:i/>
          <w:sz w:val="30"/>
          <w:szCs w:val="30"/>
          <w:lang w:eastAsia="zh-CN"/>
        </w:rPr>
        <w:t>Устойчивая энергетика и энергоэффективность</w:t>
      </w:r>
      <w:bookmarkEnd w:id="14"/>
    </w:p>
    <w:p w14:paraId="7830BBC1" w14:textId="77777777" w:rsidR="009671D6" w:rsidRPr="00752211" w:rsidRDefault="009671D6" w:rsidP="009671D6">
      <w:pPr>
        <w:widowControl w:val="0"/>
        <w:suppressAutoHyphens/>
        <w:spacing w:after="0" w:line="240" w:lineRule="auto"/>
        <w:ind w:firstLine="709"/>
        <w:jc w:val="both"/>
        <w:rPr>
          <w:rFonts w:cs="SimSun"/>
          <w:lang w:eastAsia="zh-CN"/>
        </w:rPr>
      </w:pPr>
      <w:r w:rsidRPr="00752211">
        <w:rPr>
          <w:rFonts w:ascii="Times New Roman" w:hAnsi="Times New Roman" w:cs="Times New Roman"/>
          <w:sz w:val="30"/>
          <w:szCs w:val="30"/>
          <w:lang w:bidi="ru-RU"/>
        </w:rPr>
        <w:t xml:space="preserve">В сфере энергетики основные усилия будут направлены на </w:t>
      </w:r>
      <w:r w:rsidRPr="00752211">
        <w:rPr>
          <w:rFonts w:ascii="Times New Roman" w:hAnsi="Times New Roman" w:cs="Times New Roman"/>
          <w:b/>
          <w:sz w:val="30"/>
          <w:szCs w:val="30"/>
          <w:lang w:eastAsia="zh-CN"/>
        </w:rPr>
        <w:t>повышение энергетической самостоятельности</w:t>
      </w:r>
      <w:r w:rsidRPr="00752211">
        <w:rPr>
          <w:rFonts w:ascii="Times New Roman" w:hAnsi="Times New Roman" w:cs="Times New Roman"/>
          <w:sz w:val="30"/>
          <w:szCs w:val="30"/>
          <w:lang w:eastAsia="zh-CN"/>
        </w:rPr>
        <w:t xml:space="preserve"> страны.  </w:t>
      </w:r>
    </w:p>
    <w:p w14:paraId="009FE0CA" w14:textId="77777777" w:rsidR="009671D6" w:rsidRPr="00752211" w:rsidRDefault="009671D6" w:rsidP="009671D6">
      <w:pPr>
        <w:widowControl w:val="0"/>
        <w:suppressAutoHyphens/>
        <w:spacing w:after="0" w:line="240" w:lineRule="auto"/>
        <w:ind w:firstLine="709"/>
        <w:jc w:val="both"/>
        <w:rPr>
          <w:rFonts w:eastAsia="Calibri" w:cs="SimSun"/>
          <w:lang w:eastAsia="zh-CN"/>
        </w:rPr>
      </w:pPr>
      <w:r w:rsidRPr="00752211">
        <w:rPr>
          <w:rFonts w:ascii="Times New Roman" w:hAnsi="Times New Roman" w:cs="Times New Roman"/>
          <w:sz w:val="30"/>
          <w:szCs w:val="30"/>
          <w:lang w:bidi="ru-RU"/>
        </w:rPr>
        <w:t xml:space="preserve">Уязвимость экономики от углеводородного </w:t>
      </w:r>
      <w:r w:rsidRPr="00752211">
        <w:rPr>
          <w:rFonts w:ascii="Times New Roman" w:eastAsia="Calibri" w:hAnsi="Times New Roman" w:cs="Times New Roman"/>
          <w:sz w:val="30"/>
          <w:szCs w:val="30"/>
          <w:lang w:bidi="ru-RU"/>
        </w:rPr>
        <w:t>сырья</w:t>
      </w:r>
      <w:r w:rsidRPr="00752211">
        <w:rPr>
          <w:rFonts w:ascii="Times New Roman" w:hAnsi="Times New Roman" w:cs="Times New Roman"/>
          <w:sz w:val="30"/>
          <w:szCs w:val="30"/>
          <w:lang w:bidi="ru-RU"/>
        </w:rPr>
        <w:t xml:space="preserve"> </w:t>
      </w:r>
      <w:r w:rsidRPr="00752211">
        <w:rPr>
          <w:rFonts w:ascii="Times New Roman" w:hAnsi="Times New Roman" w:cs="Times New Roman"/>
          <w:sz w:val="30"/>
          <w:szCs w:val="30"/>
          <w:lang w:eastAsia="zh-CN"/>
        </w:rPr>
        <w:t>будет снижена за</w:t>
      </w:r>
      <w:r w:rsidRPr="00752211">
        <w:rPr>
          <w:rFonts w:ascii="Times New Roman" w:hAnsi="Times New Roman" w:cs="Times New Roman"/>
          <w:sz w:val="30"/>
          <w:szCs w:val="30"/>
          <w:lang w:bidi="ru-RU"/>
        </w:rPr>
        <w:t xml:space="preserve"> счет ввода БелАЭС, </w:t>
      </w:r>
      <w:r w:rsidRPr="00752211">
        <w:rPr>
          <w:rFonts w:ascii="Times New Roman" w:eastAsia="SimSun" w:hAnsi="Times New Roman" w:cs="Times New Roman"/>
          <w:sz w:val="30"/>
          <w:szCs w:val="30"/>
          <w:lang w:eastAsia="zh-CN"/>
        </w:rPr>
        <w:t xml:space="preserve">диверсификации топливно-энергетических ресурсов и стран-поставщиков, </w:t>
      </w:r>
      <w:r w:rsidRPr="00752211">
        <w:rPr>
          <w:rFonts w:ascii="Times New Roman" w:eastAsia="Calibri" w:hAnsi="Times New Roman" w:cs="Times New Roman"/>
          <w:sz w:val="30"/>
          <w:szCs w:val="30"/>
          <w:shd w:val="clear" w:color="auto" w:fill="FFFFFF"/>
          <w:lang w:eastAsia="zh-CN" w:bidi="ru-RU"/>
        </w:rPr>
        <w:t xml:space="preserve">использования местных топливно-энергетических ресурсов, в том числе </w:t>
      </w:r>
      <w:r w:rsidRPr="00752211">
        <w:rPr>
          <w:rFonts w:ascii="Times New Roman" w:eastAsia="Calibri" w:hAnsi="Times New Roman" w:cs="Times New Roman"/>
          <w:sz w:val="30"/>
          <w:szCs w:val="30"/>
          <w:lang w:eastAsia="zh-CN"/>
        </w:rPr>
        <w:t xml:space="preserve">возобновляемых </w:t>
      </w:r>
      <w:r w:rsidRPr="00752211">
        <w:rPr>
          <w:rFonts w:ascii="Times New Roman" w:eastAsia="Calibri" w:hAnsi="Times New Roman" w:cs="Times New Roman"/>
          <w:sz w:val="30"/>
          <w:szCs w:val="30"/>
          <w:shd w:val="clear" w:color="auto" w:fill="FFFFFF"/>
          <w:lang w:eastAsia="zh-CN" w:bidi="ru-RU"/>
        </w:rPr>
        <w:t>источников энергии</w:t>
      </w:r>
      <w:r w:rsidRPr="00752211">
        <w:rPr>
          <w:rFonts w:ascii="Times New Roman" w:eastAsia="Calibri" w:hAnsi="Times New Roman" w:cs="Times New Roman"/>
          <w:sz w:val="30"/>
          <w:szCs w:val="30"/>
          <w:lang w:bidi="ru-RU"/>
        </w:rPr>
        <w:t>.</w:t>
      </w:r>
      <w:r w:rsidRPr="00752211">
        <w:rPr>
          <w:rFonts w:ascii="Times New Roman" w:eastAsia="Calibri" w:hAnsi="Times New Roman" w:cs="Times New Roman"/>
          <w:strike/>
          <w:sz w:val="30"/>
          <w:szCs w:val="30"/>
          <w:shd w:val="clear" w:color="auto" w:fill="FFFFFF"/>
          <w:lang w:eastAsia="zh-CN" w:bidi="ru-RU"/>
        </w:rPr>
        <w:t xml:space="preserve">  </w:t>
      </w:r>
    </w:p>
    <w:p w14:paraId="107F5AA9" w14:textId="77777777" w:rsidR="009671D6" w:rsidRPr="00752211" w:rsidRDefault="009671D6" w:rsidP="009671D6">
      <w:pPr>
        <w:widowControl w:val="0"/>
        <w:suppressAutoHyphens/>
        <w:spacing w:after="0" w:line="240" w:lineRule="auto"/>
        <w:ind w:firstLine="709"/>
        <w:jc w:val="both"/>
        <w:rPr>
          <w:rFonts w:eastAsia="Calibri" w:cs="SimSun"/>
          <w:lang w:eastAsia="zh-CN"/>
        </w:rPr>
      </w:pPr>
      <w:r w:rsidRPr="00752211">
        <w:rPr>
          <w:rFonts w:ascii="Times New Roman" w:hAnsi="Times New Roman" w:cs="Times New Roman"/>
          <w:b/>
          <w:bCs/>
          <w:sz w:val="30"/>
          <w:szCs w:val="30"/>
          <w:lang w:eastAsia="zh-CN"/>
        </w:rPr>
        <w:t>Ввод</w:t>
      </w:r>
      <w:r w:rsidRPr="00752211">
        <w:rPr>
          <w:rFonts w:ascii="Times New Roman" w:hAnsi="Times New Roman" w:cs="Times New Roman"/>
          <w:b/>
          <w:bCs/>
          <w:sz w:val="30"/>
          <w:szCs w:val="30"/>
          <w:shd w:val="clear" w:color="auto" w:fill="FFFFFF"/>
          <w:lang w:bidi="ru-RU"/>
        </w:rPr>
        <w:t xml:space="preserve"> БелАЭС</w:t>
      </w:r>
      <w:r w:rsidRPr="00752211">
        <w:rPr>
          <w:rFonts w:ascii="Times New Roman" w:hAnsi="Times New Roman" w:cs="Times New Roman"/>
          <w:b/>
          <w:bCs/>
          <w:i/>
          <w:sz w:val="30"/>
          <w:szCs w:val="30"/>
          <w:shd w:val="clear" w:color="auto" w:fill="FFFFFF"/>
          <w:lang w:bidi="ru-RU"/>
        </w:rPr>
        <w:t xml:space="preserve"> </w:t>
      </w:r>
      <w:r w:rsidRPr="00752211">
        <w:rPr>
          <w:rFonts w:ascii="Times New Roman" w:eastAsia="Calibri" w:hAnsi="Times New Roman" w:cs="Times New Roman"/>
          <w:sz w:val="30"/>
          <w:szCs w:val="30"/>
          <w:shd w:val="clear" w:color="auto" w:fill="FFFFFF"/>
          <w:lang w:eastAsia="zh-CN" w:bidi="ru-RU"/>
        </w:rPr>
        <w:t>при ее выходе на полную мощность позволит заместить порядка 4,5 млрд куб. метров газа в год</w:t>
      </w:r>
      <w:r w:rsidRPr="00752211">
        <w:rPr>
          <w:rFonts w:ascii="Times New Roman" w:hAnsi="Times New Roman" w:cs="Times New Roman"/>
          <w:iCs/>
          <w:sz w:val="30"/>
          <w:szCs w:val="30"/>
          <w:lang w:eastAsia="zh-CN"/>
        </w:rPr>
        <w:t xml:space="preserve">. </w:t>
      </w:r>
    </w:p>
    <w:p w14:paraId="00C5BE7F" w14:textId="77777777" w:rsidR="009671D6" w:rsidRPr="00752211" w:rsidRDefault="009671D6" w:rsidP="009671D6">
      <w:pPr>
        <w:widowControl w:val="0"/>
        <w:suppressAutoHyphens/>
        <w:spacing w:after="0" w:line="240" w:lineRule="auto"/>
        <w:ind w:firstLine="709"/>
        <w:jc w:val="both"/>
        <w:rPr>
          <w:rFonts w:cs="SimSun"/>
          <w:lang w:eastAsia="zh-CN"/>
        </w:rPr>
      </w:pPr>
      <w:r w:rsidRPr="00752211">
        <w:rPr>
          <w:rFonts w:ascii="Times New Roman" w:eastAsia="Calibri" w:hAnsi="Times New Roman" w:cs="Times New Roman"/>
          <w:b/>
          <w:bCs/>
          <w:spacing w:val="-2"/>
          <w:sz w:val="30"/>
          <w:szCs w:val="30"/>
          <w:shd w:val="clear" w:color="auto" w:fill="FFFFFF"/>
          <w:lang w:eastAsia="zh-CN" w:bidi="ru-RU"/>
        </w:rPr>
        <w:t>Повышение уровня энергоэффективности</w:t>
      </w:r>
      <w:r w:rsidRPr="00752211">
        <w:rPr>
          <w:rFonts w:ascii="Times New Roman" w:hAnsi="Times New Roman" w:cs="Times New Roman"/>
          <w:spacing w:val="-2"/>
          <w:sz w:val="30"/>
          <w:szCs w:val="30"/>
          <w:lang w:eastAsia="zh-CN"/>
        </w:rPr>
        <w:t xml:space="preserve"> будет </w:t>
      </w:r>
      <w:r w:rsidR="006460B2" w:rsidRPr="00752211">
        <w:rPr>
          <w:rFonts w:ascii="Times New Roman" w:hAnsi="Times New Roman" w:cs="Times New Roman"/>
          <w:spacing w:val="-2"/>
          <w:sz w:val="30"/>
          <w:szCs w:val="30"/>
          <w:lang w:eastAsia="zh-CN"/>
        </w:rPr>
        <w:t xml:space="preserve">также </w:t>
      </w:r>
      <w:r w:rsidRPr="00752211">
        <w:rPr>
          <w:rFonts w:ascii="Times New Roman" w:hAnsi="Times New Roman" w:cs="Times New Roman"/>
          <w:spacing w:val="-2"/>
          <w:sz w:val="30"/>
          <w:szCs w:val="30"/>
          <w:lang w:eastAsia="zh-CN"/>
        </w:rPr>
        <w:t>достигаться</w:t>
      </w:r>
      <w:r w:rsidRPr="00752211">
        <w:rPr>
          <w:rFonts w:ascii="Times New Roman" w:hAnsi="Times New Roman" w:cs="Times New Roman"/>
          <w:sz w:val="30"/>
          <w:szCs w:val="30"/>
          <w:lang w:eastAsia="zh-CN"/>
        </w:rPr>
        <w:t xml:space="preserve"> </w:t>
      </w:r>
      <w:r w:rsidRPr="00752211">
        <w:rPr>
          <w:rFonts w:ascii="Times New Roman" w:eastAsia="Calibri" w:hAnsi="Times New Roman" w:cs="Times New Roman"/>
          <w:spacing w:val="-4"/>
          <w:sz w:val="30"/>
          <w:szCs w:val="30"/>
          <w:shd w:val="clear" w:color="auto" w:fill="FFFFFF"/>
          <w:lang w:eastAsia="zh-CN" w:bidi="ru-RU"/>
        </w:rPr>
        <w:t xml:space="preserve">внедрением перспективных </w:t>
      </w:r>
      <w:r w:rsidRPr="00752211">
        <w:rPr>
          <w:rFonts w:ascii="Times New Roman" w:hAnsi="Times New Roman" w:cs="Times New Roman"/>
          <w:spacing w:val="-4"/>
          <w:sz w:val="30"/>
          <w:szCs w:val="30"/>
          <w:lang w:bidi="ru-RU"/>
        </w:rPr>
        <w:t>высокоэффективных</w:t>
      </w:r>
      <w:r w:rsidRPr="00752211">
        <w:rPr>
          <w:rFonts w:ascii="Times New Roman" w:eastAsia="Calibri" w:hAnsi="Times New Roman" w:cs="Times New Roman"/>
          <w:spacing w:val="-4"/>
          <w:sz w:val="30"/>
          <w:szCs w:val="30"/>
          <w:shd w:val="clear" w:color="auto" w:fill="FFFFFF"/>
          <w:lang w:eastAsia="zh-CN" w:bidi="ru-RU"/>
        </w:rPr>
        <w:t xml:space="preserve"> технологий, оборудования</w:t>
      </w:r>
      <w:r w:rsidRPr="00752211">
        <w:rPr>
          <w:rFonts w:ascii="Times New Roman" w:eastAsia="Calibri" w:hAnsi="Times New Roman" w:cs="Times New Roman"/>
          <w:spacing w:val="6"/>
          <w:sz w:val="30"/>
          <w:szCs w:val="30"/>
          <w:shd w:val="clear" w:color="auto" w:fill="FFFFFF"/>
          <w:lang w:eastAsia="zh-CN" w:bidi="ru-RU"/>
        </w:rPr>
        <w:t xml:space="preserve"> и материалов, энерго- и ресурсосбережения, методов стандартизации. </w:t>
      </w:r>
    </w:p>
    <w:p w14:paraId="3D29B67C" w14:textId="77777777" w:rsidR="009671D6" w:rsidRPr="00752211" w:rsidRDefault="008D16CE" w:rsidP="006460B2">
      <w:pPr>
        <w:widowControl w:val="0"/>
        <w:suppressAutoHyphens/>
        <w:spacing w:before="120" w:after="120" w:line="240" w:lineRule="auto"/>
        <w:jc w:val="center"/>
        <w:rPr>
          <w:rFonts w:cs="SimSun"/>
          <w:i/>
          <w:sz w:val="30"/>
          <w:szCs w:val="30"/>
          <w:lang w:eastAsia="zh-CN"/>
        </w:rPr>
      </w:pPr>
      <w:bookmarkStart w:id="15" w:name="_Toc59522563"/>
      <w:r w:rsidRPr="00752211">
        <w:rPr>
          <w:rFonts w:ascii="Times New Roman" w:eastAsia="Calibri" w:hAnsi="Times New Roman" w:cs="Times New Roman"/>
          <w:b/>
          <w:i/>
          <w:sz w:val="30"/>
          <w:szCs w:val="30"/>
          <w:lang w:eastAsia="zh-CN"/>
        </w:rPr>
        <w:t>Эффективное сельское хозяйство</w:t>
      </w:r>
      <w:bookmarkEnd w:id="15"/>
    </w:p>
    <w:p w14:paraId="044A98EB" w14:textId="77777777" w:rsidR="009671D6" w:rsidRPr="00752211" w:rsidRDefault="009671D6" w:rsidP="009671D6">
      <w:pPr>
        <w:widowControl w:val="0"/>
        <w:tabs>
          <w:tab w:val="left" w:pos="11340"/>
        </w:tabs>
        <w:suppressAutoHyphens/>
        <w:spacing w:after="0" w:line="240" w:lineRule="auto"/>
        <w:ind w:firstLine="709"/>
        <w:jc w:val="both"/>
        <w:rPr>
          <w:rFonts w:eastAsia="Calibri" w:cs="SimSun"/>
          <w:lang w:eastAsia="zh-CN"/>
        </w:rPr>
      </w:pPr>
      <w:r w:rsidRPr="00752211">
        <w:rPr>
          <w:rFonts w:ascii="Times New Roman" w:eastAsia="Calibri" w:hAnsi="Times New Roman" w:cs="Times New Roman"/>
          <w:sz w:val="30"/>
          <w:szCs w:val="30"/>
          <w:shd w:val="clear" w:color="auto" w:fill="FFFFFF"/>
          <w:lang w:bidi="ru-RU"/>
        </w:rPr>
        <w:lastRenderedPageBreak/>
        <w:t xml:space="preserve">Главная цель развития сельского хозяйства – повышение его конкурентоспособности при сохранении продовольственной безопасности страны. </w:t>
      </w:r>
    </w:p>
    <w:p w14:paraId="3CD918E2" w14:textId="77777777" w:rsidR="00C11424" w:rsidRPr="00752211" w:rsidRDefault="009671D6" w:rsidP="009671D6">
      <w:pPr>
        <w:suppressAutoHyphens/>
        <w:spacing w:after="0" w:line="240" w:lineRule="auto"/>
        <w:ind w:firstLine="709"/>
        <w:jc w:val="both"/>
        <w:rPr>
          <w:rFonts w:ascii="Times New Roman" w:eastAsia="Calibri" w:hAnsi="Times New Roman" w:cs="Times New Roman"/>
          <w:sz w:val="30"/>
          <w:szCs w:val="30"/>
          <w:lang w:eastAsia="zh-CN"/>
        </w:rPr>
      </w:pPr>
      <w:r w:rsidRPr="00752211">
        <w:rPr>
          <w:rFonts w:ascii="Times New Roman" w:eastAsia="Calibri" w:hAnsi="Times New Roman" w:cs="Times New Roman"/>
          <w:sz w:val="30"/>
          <w:szCs w:val="30"/>
          <w:lang w:eastAsia="zh-CN"/>
        </w:rPr>
        <w:t xml:space="preserve">В </w:t>
      </w:r>
      <w:r w:rsidRPr="00752211">
        <w:rPr>
          <w:rFonts w:ascii="Times New Roman" w:eastAsia="Calibri" w:hAnsi="Times New Roman" w:cs="Times New Roman"/>
          <w:b/>
          <w:sz w:val="30"/>
          <w:szCs w:val="30"/>
          <w:lang w:eastAsia="zh-CN"/>
        </w:rPr>
        <w:t>растениеводстве</w:t>
      </w:r>
      <w:r w:rsidRPr="00752211">
        <w:rPr>
          <w:rFonts w:ascii="Times New Roman" w:eastAsia="Calibri" w:hAnsi="Times New Roman" w:cs="Times New Roman"/>
          <w:sz w:val="30"/>
          <w:szCs w:val="30"/>
          <w:lang w:eastAsia="zh-CN"/>
        </w:rPr>
        <w:t xml:space="preserve"> будут внедрены эффективные технологии выращивания сельскохозяйственных растений</w:t>
      </w:r>
      <w:r w:rsidR="00C11424" w:rsidRPr="00752211">
        <w:rPr>
          <w:rFonts w:ascii="Times New Roman" w:eastAsia="Calibri" w:hAnsi="Times New Roman" w:cs="Times New Roman"/>
          <w:sz w:val="30"/>
          <w:szCs w:val="30"/>
          <w:lang w:eastAsia="zh-CN"/>
        </w:rPr>
        <w:t>,</w:t>
      </w:r>
      <w:r w:rsidRPr="00752211">
        <w:rPr>
          <w:rFonts w:ascii="Times New Roman" w:eastAsia="Calibri" w:hAnsi="Times New Roman" w:cs="Times New Roman"/>
          <w:sz w:val="30"/>
          <w:szCs w:val="30"/>
          <w:lang w:eastAsia="zh-CN"/>
        </w:rPr>
        <w:t xml:space="preserve"> повышена их урожайность путем использования интенсивных сортов</w:t>
      </w:r>
      <w:r w:rsidR="00C11424" w:rsidRPr="00752211">
        <w:rPr>
          <w:rFonts w:ascii="Times New Roman" w:eastAsia="Calibri" w:hAnsi="Times New Roman" w:cs="Times New Roman"/>
          <w:sz w:val="30"/>
          <w:szCs w:val="30"/>
          <w:lang w:eastAsia="zh-CN"/>
        </w:rPr>
        <w:t>,</w:t>
      </w:r>
      <w:r w:rsidRPr="00752211">
        <w:rPr>
          <w:rFonts w:ascii="Times New Roman" w:eastAsia="Calibri" w:hAnsi="Times New Roman" w:cs="Times New Roman"/>
          <w:sz w:val="30"/>
          <w:szCs w:val="30"/>
          <w:lang w:eastAsia="zh-CN"/>
        </w:rPr>
        <w:t xml:space="preserve"> внесения минеральных удобрений</w:t>
      </w:r>
      <w:r w:rsidR="00C11424" w:rsidRPr="00752211">
        <w:rPr>
          <w:rFonts w:ascii="Times New Roman" w:eastAsia="Calibri" w:hAnsi="Times New Roman" w:cs="Times New Roman"/>
          <w:sz w:val="30"/>
          <w:szCs w:val="30"/>
          <w:lang w:eastAsia="zh-CN"/>
        </w:rPr>
        <w:t>.</w:t>
      </w:r>
      <w:r w:rsidR="00C11424" w:rsidRPr="00752211">
        <w:rPr>
          <w:rFonts w:ascii="Times New Roman" w:hAnsi="Times New Roman" w:cs="Times New Roman"/>
          <w:sz w:val="30"/>
          <w:szCs w:val="30"/>
          <w:lang w:eastAsia="zh-CN"/>
        </w:rPr>
        <w:t xml:space="preserve"> Продолжится работа по </w:t>
      </w:r>
      <w:r w:rsidR="00C11424" w:rsidRPr="00752211">
        <w:rPr>
          <w:rFonts w:ascii="Times New Roman" w:hAnsi="Times New Roman" w:cs="Times New Roman"/>
          <w:sz w:val="30"/>
          <w:szCs w:val="30"/>
        </w:rPr>
        <w:t xml:space="preserve">проведению защитных мероприятий в сельскохозяйственном производстве на загрязненных радионуклидами землях. </w:t>
      </w:r>
      <w:r w:rsidR="00600B14" w:rsidRPr="00752211">
        <w:rPr>
          <w:rFonts w:ascii="Times New Roman" w:hAnsi="Times New Roman" w:cs="Times New Roman"/>
          <w:sz w:val="30"/>
          <w:szCs w:val="30"/>
        </w:rPr>
        <w:t xml:space="preserve">Будет </w:t>
      </w:r>
      <w:r w:rsidR="00C11424" w:rsidRPr="00752211">
        <w:rPr>
          <w:rFonts w:ascii="Times New Roman" w:hAnsi="Times New Roman" w:cs="Times New Roman"/>
          <w:sz w:val="30"/>
          <w:szCs w:val="30"/>
        </w:rPr>
        <w:t>обеспечен</w:t>
      </w:r>
      <w:r w:rsidR="00600B14" w:rsidRPr="00752211">
        <w:rPr>
          <w:rFonts w:ascii="Times New Roman" w:hAnsi="Times New Roman" w:cs="Times New Roman"/>
          <w:sz w:val="30"/>
          <w:szCs w:val="30"/>
        </w:rPr>
        <w:t>о</w:t>
      </w:r>
      <w:r w:rsidR="00C11424" w:rsidRPr="00752211">
        <w:rPr>
          <w:rFonts w:ascii="Times New Roman" w:hAnsi="Times New Roman" w:cs="Times New Roman"/>
          <w:sz w:val="30"/>
          <w:szCs w:val="30"/>
        </w:rPr>
        <w:t xml:space="preserve"> нормативно</w:t>
      </w:r>
      <w:r w:rsidR="00600B14" w:rsidRPr="00752211">
        <w:rPr>
          <w:rFonts w:ascii="Times New Roman" w:hAnsi="Times New Roman" w:cs="Times New Roman"/>
          <w:sz w:val="30"/>
          <w:szCs w:val="30"/>
        </w:rPr>
        <w:t>е</w:t>
      </w:r>
      <w:r w:rsidR="00C11424" w:rsidRPr="00752211">
        <w:rPr>
          <w:rFonts w:ascii="Times New Roman" w:hAnsi="Times New Roman" w:cs="Times New Roman"/>
          <w:sz w:val="30"/>
          <w:szCs w:val="30"/>
        </w:rPr>
        <w:t xml:space="preserve"> состояни</w:t>
      </w:r>
      <w:r w:rsidR="00600B14" w:rsidRPr="00752211">
        <w:rPr>
          <w:rFonts w:ascii="Times New Roman" w:hAnsi="Times New Roman" w:cs="Times New Roman"/>
          <w:sz w:val="30"/>
          <w:szCs w:val="30"/>
        </w:rPr>
        <w:t>е</w:t>
      </w:r>
      <w:r w:rsidR="00C11424" w:rsidRPr="00752211">
        <w:rPr>
          <w:rFonts w:ascii="Times New Roman" w:hAnsi="Times New Roman" w:cs="Times New Roman"/>
          <w:sz w:val="30"/>
          <w:szCs w:val="30"/>
        </w:rPr>
        <w:t xml:space="preserve"> мелиоративных систем</w:t>
      </w:r>
      <w:r w:rsidR="00600B14" w:rsidRPr="00752211">
        <w:rPr>
          <w:rFonts w:ascii="Times New Roman" w:hAnsi="Times New Roman" w:cs="Times New Roman"/>
          <w:sz w:val="30"/>
          <w:szCs w:val="30"/>
        </w:rPr>
        <w:t>.</w:t>
      </w:r>
    </w:p>
    <w:p w14:paraId="6F9C61B4" w14:textId="77777777" w:rsidR="009671D6" w:rsidRPr="00752211" w:rsidRDefault="009671D6" w:rsidP="009671D6">
      <w:pPr>
        <w:widowControl w:val="0"/>
        <w:tabs>
          <w:tab w:val="left" w:pos="993"/>
        </w:tabs>
        <w:suppressAutoHyphens/>
        <w:spacing w:after="0" w:line="240" w:lineRule="auto"/>
        <w:ind w:firstLine="709"/>
        <w:jc w:val="both"/>
        <w:rPr>
          <w:rFonts w:eastAsia="Calibri" w:cs="SimSun"/>
          <w:lang w:eastAsia="zh-CN"/>
        </w:rPr>
      </w:pPr>
      <w:r w:rsidRPr="00752211">
        <w:rPr>
          <w:rFonts w:ascii="Times New Roman" w:eastAsia="Calibri" w:hAnsi="Times New Roman" w:cs="Times New Roman"/>
          <w:sz w:val="30"/>
          <w:szCs w:val="30"/>
          <w:lang w:eastAsia="zh-CN"/>
        </w:rPr>
        <w:t xml:space="preserve">В </w:t>
      </w:r>
      <w:r w:rsidRPr="00752211">
        <w:rPr>
          <w:rFonts w:ascii="Times New Roman" w:eastAsia="Calibri" w:hAnsi="Times New Roman" w:cs="Times New Roman"/>
          <w:b/>
          <w:sz w:val="30"/>
          <w:szCs w:val="30"/>
          <w:lang w:eastAsia="zh-CN"/>
        </w:rPr>
        <w:t xml:space="preserve">животноводстве </w:t>
      </w:r>
      <w:r w:rsidRPr="00752211">
        <w:rPr>
          <w:rFonts w:ascii="Times New Roman" w:eastAsia="Calibri" w:hAnsi="Times New Roman" w:cs="Times New Roman"/>
          <w:sz w:val="30"/>
          <w:szCs w:val="30"/>
          <w:lang w:eastAsia="zh-CN"/>
        </w:rPr>
        <w:t xml:space="preserve">планируется </w:t>
      </w:r>
      <w:r w:rsidRPr="00752211">
        <w:rPr>
          <w:rFonts w:ascii="Times New Roman" w:hAnsi="Times New Roman" w:cs="Times New Roman"/>
          <w:sz w:val="30"/>
          <w:szCs w:val="30"/>
        </w:rPr>
        <w:t xml:space="preserve">увеличить численность поголовья высокопродуктивных племенных животных, повысить потенциал продуктивности сельскохозяйственных животных, расширить поставки на экспорт племенного скота. </w:t>
      </w:r>
      <w:r w:rsidRPr="00752211">
        <w:rPr>
          <w:rFonts w:ascii="Times New Roman" w:eastAsia="Calibri" w:hAnsi="Times New Roman" w:cs="Times New Roman"/>
          <w:sz w:val="30"/>
          <w:szCs w:val="30"/>
          <w:lang w:eastAsia="zh-CN"/>
        </w:rPr>
        <w:t xml:space="preserve">Предусматривается нарастить производство молока до 9,2 млн тонн, мяса – до 2,1 млн тонн в 2025 году. </w:t>
      </w:r>
    </w:p>
    <w:p w14:paraId="5D5D1ACB" w14:textId="77777777" w:rsidR="009671D6" w:rsidRPr="00752211" w:rsidRDefault="009671D6" w:rsidP="009671D6">
      <w:pPr>
        <w:suppressAutoHyphens/>
        <w:spacing w:after="0" w:line="240" w:lineRule="auto"/>
        <w:ind w:firstLine="709"/>
        <w:jc w:val="both"/>
        <w:rPr>
          <w:rFonts w:eastAsia="Calibri" w:cs="SimSun"/>
          <w:lang w:eastAsia="zh-CN"/>
        </w:rPr>
      </w:pPr>
      <w:r w:rsidRPr="00752211">
        <w:rPr>
          <w:rFonts w:ascii="Times New Roman" w:eastAsia="Calibri" w:hAnsi="Times New Roman" w:cs="Times New Roman"/>
          <w:sz w:val="30"/>
          <w:szCs w:val="30"/>
          <w:lang w:eastAsia="zh-CN"/>
        </w:rPr>
        <w:t>Будет продолжена работа по техническому переоснащению животноводческих объектов, в том числе интеллектуальными роботизированными системами.</w:t>
      </w:r>
    </w:p>
    <w:p w14:paraId="57D9C6DF" w14:textId="77777777" w:rsidR="009671D6" w:rsidRPr="00752211" w:rsidRDefault="009671D6" w:rsidP="009671D6">
      <w:pPr>
        <w:suppressAutoHyphens/>
        <w:spacing w:after="0" w:line="240" w:lineRule="auto"/>
        <w:ind w:firstLine="709"/>
        <w:jc w:val="both"/>
        <w:rPr>
          <w:rFonts w:ascii="Times New Roman" w:hAnsi="Times New Roman" w:cs="Times New Roman"/>
          <w:sz w:val="26"/>
          <w:szCs w:val="26"/>
          <w:lang w:eastAsia="zh-CN"/>
        </w:rPr>
      </w:pPr>
      <w:r w:rsidRPr="00752211">
        <w:rPr>
          <w:rFonts w:ascii="Times New Roman" w:hAnsi="Times New Roman" w:cs="Times New Roman"/>
          <w:iCs/>
          <w:sz w:val="30"/>
          <w:szCs w:val="30"/>
          <w:lang w:eastAsia="zh-CN"/>
        </w:rPr>
        <w:t xml:space="preserve">Пристальное внимание будет уделено повышению уровня кадровой </w:t>
      </w:r>
      <w:r w:rsidRPr="00752211">
        <w:rPr>
          <w:rFonts w:ascii="Times New Roman" w:hAnsi="Times New Roman" w:cs="Times New Roman"/>
          <w:iCs/>
          <w:spacing w:val="-6"/>
          <w:sz w:val="30"/>
          <w:szCs w:val="30"/>
          <w:lang w:eastAsia="zh-CN"/>
        </w:rPr>
        <w:t>обеспеченности, включая вопросы подготовки кадров сельскохозяйственного</w:t>
      </w:r>
      <w:r w:rsidRPr="00752211">
        <w:rPr>
          <w:rFonts w:ascii="Times New Roman" w:hAnsi="Times New Roman" w:cs="Times New Roman"/>
          <w:iCs/>
          <w:sz w:val="30"/>
          <w:szCs w:val="30"/>
          <w:lang w:eastAsia="zh-CN"/>
        </w:rPr>
        <w:t xml:space="preserve"> профиля и их закрепления на селе.</w:t>
      </w:r>
    </w:p>
    <w:p w14:paraId="58AF2CC8" w14:textId="77777777" w:rsidR="001D1DAF" w:rsidRPr="00752211" w:rsidRDefault="009671D6" w:rsidP="001D1DAF">
      <w:pPr>
        <w:suppressAutoHyphens/>
        <w:spacing w:after="0" w:line="240" w:lineRule="auto"/>
        <w:ind w:firstLine="709"/>
        <w:jc w:val="both"/>
        <w:rPr>
          <w:rFonts w:ascii="Times New Roman" w:eastAsia="Calibri" w:hAnsi="Times New Roman" w:cs="Times New Roman"/>
          <w:sz w:val="30"/>
          <w:szCs w:val="30"/>
          <w:lang w:eastAsia="zh-CN"/>
        </w:rPr>
      </w:pPr>
      <w:r w:rsidRPr="00752211">
        <w:rPr>
          <w:rFonts w:ascii="Times New Roman" w:eastAsia="Calibri" w:hAnsi="Times New Roman" w:cs="Times New Roman"/>
          <w:sz w:val="30"/>
          <w:szCs w:val="30"/>
          <w:lang w:eastAsia="zh-CN"/>
        </w:rPr>
        <w:t xml:space="preserve">Эти </w:t>
      </w:r>
      <w:r w:rsidR="00F1677D" w:rsidRPr="00752211">
        <w:rPr>
          <w:rFonts w:ascii="Times New Roman" w:eastAsia="Calibri" w:hAnsi="Times New Roman" w:cs="Times New Roman"/>
          <w:sz w:val="30"/>
          <w:szCs w:val="30"/>
          <w:lang w:eastAsia="zh-CN"/>
        </w:rPr>
        <w:t xml:space="preserve">и другие </w:t>
      </w:r>
      <w:r w:rsidRPr="00752211">
        <w:rPr>
          <w:rFonts w:ascii="Times New Roman" w:eastAsia="Calibri" w:hAnsi="Times New Roman" w:cs="Times New Roman"/>
          <w:sz w:val="30"/>
          <w:szCs w:val="30"/>
          <w:lang w:eastAsia="zh-CN"/>
        </w:rPr>
        <w:t xml:space="preserve">меры обеспечат прирост продукции сельского хозяйства за пятилетие на </w:t>
      </w:r>
      <w:r w:rsidRPr="00752211">
        <w:rPr>
          <w:rFonts w:ascii="Times New Roman" w:hAnsi="Times New Roman" w:cs="Times New Roman"/>
          <w:iCs/>
          <w:sz w:val="30"/>
          <w:szCs w:val="30"/>
        </w:rPr>
        <w:t>14</w:t>
      </w:r>
      <w:r w:rsidR="008D16CE" w:rsidRPr="00752211">
        <w:rPr>
          <w:rFonts w:ascii="Times New Roman" w:eastAsia="Calibri" w:hAnsi="Times New Roman" w:cs="Times New Roman"/>
          <w:sz w:val="30"/>
          <w:szCs w:val="30"/>
          <w:lang w:eastAsia="zh-CN"/>
        </w:rPr>
        <w:t>%</w:t>
      </w:r>
      <w:r w:rsidRPr="00752211">
        <w:rPr>
          <w:rFonts w:ascii="Times New Roman" w:eastAsia="Calibri" w:hAnsi="Times New Roman" w:cs="Times New Roman"/>
          <w:sz w:val="30"/>
          <w:szCs w:val="30"/>
          <w:lang w:eastAsia="zh-CN"/>
        </w:rPr>
        <w:t>, уровень рентабельности продаж сельхозпродукции составит в 2025 году не менее 10</w:t>
      </w:r>
      <w:r w:rsidR="008D16CE" w:rsidRPr="00752211">
        <w:rPr>
          <w:rFonts w:ascii="Times New Roman" w:eastAsia="Calibri" w:hAnsi="Times New Roman" w:cs="Times New Roman"/>
          <w:sz w:val="30"/>
          <w:szCs w:val="30"/>
          <w:lang w:eastAsia="zh-CN"/>
        </w:rPr>
        <w:t>%</w:t>
      </w:r>
      <w:r w:rsidRPr="00752211">
        <w:rPr>
          <w:rFonts w:ascii="Times New Roman" w:eastAsia="Calibri" w:hAnsi="Times New Roman" w:cs="Times New Roman"/>
          <w:sz w:val="30"/>
          <w:szCs w:val="30"/>
          <w:lang w:eastAsia="zh-CN"/>
        </w:rPr>
        <w:t>. Объем экспорта продовольственных товаров и сельскохозяйственного сырья возрастет до 7 млрд</w:t>
      </w:r>
      <w:r w:rsidR="00772678" w:rsidRPr="00752211">
        <w:rPr>
          <w:rFonts w:ascii="Times New Roman" w:eastAsia="Calibri" w:hAnsi="Times New Roman" w:cs="Times New Roman"/>
          <w:sz w:val="30"/>
          <w:szCs w:val="30"/>
          <w:lang w:eastAsia="zh-CN"/>
        </w:rPr>
        <w:t>.</w:t>
      </w:r>
      <w:r w:rsidRPr="00752211">
        <w:rPr>
          <w:rFonts w:ascii="Times New Roman" w:eastAsia="Calibri" w:hAnsi="Times New Roman" w:cs="Times New Roman"/>
          <w:sz w:val="30"/>
          <w:szCs w:val="30"/>
          <w:lang w:eastAsia="zh-CN"/>
        </w:rPr>
        <w:t> долларов США в 2025 году.</w:t>
      </w:r>
      <w:bookmarkStart w:id="16" w:name="_Toc59522564"/>
    </w:p>
    <w:p w14:paraId="5355D157" w14:textId="77777777" w:rsidR="009671D6" w:rsidRPr="00752211" w:rsidRDefault="009671D6" w:rsidP="006460B2">
      <w:pPr>
        <w:suppressAutoHyphens/>
        <w:spacing w:before="120" w:after="120" w:line="240" w:lineRule="auto"/>
        <w:jc w:val="center"/>
        <w:rPr>
          <w:rFonts w:eastAsia="Calibri" w:cs="SimSun"/>
          <w:i/>
          <w:lang w:eastAsia="zh-CN"/>
        </w:rPr>
      </w:pPr>
      <w:r w:rsidRPr="00752211">
        <w:rPr>
          <w:rFonts w:ascii="Times New Roman" w:eastAsia="Calibri" w:hAnsi="Times New Roman" w:cs="Times New Roman"/>
          <w:b/>
          <w:i/>
          <w:sz w:val="30"/>
          <w:szCs w:val="30"/>
          <w:lang w:eastAsia="zh-CN"/>
        </w:rPr>
        <w:t>Лесное хозяйство</w:t>
      </w:r>
      <w:bookmarkEnd w:id="16"/>
    </w:p>
    <w:p w14:paraId="1E4CEAE6" w14:textId="77777777" w:rsidR="009671D6" w:rsidRPr="00752211" w:rsidRDefault="009671D6" w:rsidP="009671D6">
      <w:pPr>
        <w:widowControl w:val="0"/>
        <w:suppressAutoHyphens/>
        <w:spacing w:after="0" w:line="240" w:lineRule="auto"/>
        <w:ind w:firstLine="709"/>
        <w:jc w:val="both"/>
        <w:rPr>
          <w:rFonts w:eastAsia="Calibri" w:cs="SimSun"/>
          <w:lang w:eastAsia="zh-CN"/>
        </w:rPr>
      </w:pPr>
      <w:r w:rsidRPr="00752211">
        <w:rPr>
          <w:rFonts w:ascii="Times New Roman" w:hAnsi="Times New Roman" w:cs="Times New Roman"/>
          <w:sz w:val="30"/>
          <w:szCs w:val="30"/>
          <w:lang w:eastAsia="zh-CN"/>
        </w:rPr>
        <w:t xml:space="preserve">Эффективность ведения лесного хозяйства будет основана на качественном воспроизводстве лесов, сохранении </w:t>
      </w:r>
      <w:r w:rsidR="000678A9" w:rsidRPr="00752211">
        <w:rPr>
          <w:rFonts w:ascii="Times New Roman" w:hAnsi="Times New Roman" w:cs="Times New Roman"/>
          <w:sz w:val="30"/>
          <w:szCs w:val="30"/>
          <w:lang w:eastAsia="zh-CN"/>
        </w:rPr>
        <w:t>их</w:t>
      </w:r>
      <w:r w:rsidRPr="00752211">
        <w:rPr>
          <w:rFonts w:ascii="Times New Roman" w:hAnsi="Times New Roman" w:cs="Times New Roman"/>
          <w:sz w:val="30"/>
          <w:szCs w:val="30"/>
          <w:lang w:eastAsia="zh-CN"/>
        </w:rPr>
        <w:t xml:space="preserve"> рекреационного и экологического потенциала при одновременном росте доходности от использования лесных ресурсов.</w:t>
      </w:r>
    </w:p>
    <w:p w14:paraId="07DC2970" w14:textId="77777777" w:rsidR="008D16CE" w:rsidRPr="00752211" w:rsidRDefault="009671D6" w:rsidP="008D16CE">
      <w:pPr>
        <w:suppressAutoHyphens/>
        <w:spacing w:after="0" w:line="240" w:lineRule="auto"/>
        <w:ind w:firstLine="709"/>
        <w:jc w:val="both"/>
        <w:rPr>
          <w:rFonts w:eastAsia="Calibri" w:cs="SimSun"/>
          <w:lang w:eastAsia="zh-CN"/>
        </w:rPr>
      </w:pPr>
      <w:r w:rsidRPr="00752211">
        <w:rPr>
          <w:rFonts w:ascii="Times New Roman" w:hAnsi="Times New Roman" w:cs="Times New Roman"/>
          <w:sz w:val="30"/>
          <w:szCs w:val="30"/>
          <w:lang w:eastAsia="zh-CN"/>
        </w:rPr>
        <w:t>В результате</w:t>
      </w:r>
      <w:r w:rsidR="006460B2" w:rsidRPr="00752211">
        <w:rPr>
          <w:rFonts w:ascii="Times New Roman" w:hAnsi="Times New Roman" w:cs="Times New Roman"/>
          <w:sz w:val="30"/>
          <w:szCs w:val="30"/>
          <w:lang w:eastAsia="zh-CN"/>
        </w:rPr>
        <w:t xml:space="preserve"> запланированных</w:t>
      </w:r>
      <w:r w:rsidR="00F1677D" w:rsidRPr="00752211">
        <w:rPr>
          <w:rFonts w:ascii="Times New Roman" w:hAnsi="Times New Roman" w:cs="Times New Roman"/>
          <w:sz w:val="30"/>
          <w:szCs w:val="30"/>
          <w:lang w:eastAsia="zh-CN"/>
        </w:rPr>
        <w:t xml:space="preserve"> на пятилетие</w:t>
      </w:r>
      <w:r w:rsidR="006460B2" w:rsidRPr="00752211">
        <w:rPr>
          <w:rFonts w:ascii="Times New Roman" w:hAnsi="Times New Roman" w:cs="Times New Roman"/>
          <w:sz w:val="30"/>
          <w:szCs w:val="30"/>
          <w:lang w:eastAsia="zh-CN"/>
        </w:rPr>
        <w:t xml:space="preserve"> мероприятий</w:t>
      </w:r>
      <w:r w:rsidRPr="00752211">
        <w:rPr>
          <w:rFonts w:ascii="Times New Roman" w:hAnsi="Times New Roman" w:cs="Times New Roman"/>
          <w:sz w:val="30"/>
          <w:szCs w:val="30"/>
          <w:lang w:eastAsia="zh-CN"/>
        </w:rPr>
        <w:t xml:space="preserve"> уровень лесистости повысится до 40,3</w:t>
      </w:r>
      <w:r w:rsidR="008D16CE" w:rsidRPr="00752211">
        <w:rPr>
          <w:rFonts w:ascii="Times New Roman" w:hAnsi="Times New Roman" w:cs="Times New Roman"/>
          <w:sz w:val="30"/>
          <w:szCs w:val="30"/>
          <w:lang w:eastAsia="zh-CN"/>
        </w:rPr>
        <w:t>%</w:t>
      </w:r>
      <w:r w:rsidR="00F1677D" w:rsidRPr="00752211">
        <w:rPr>
          <w:rFonts w:ascii="Times New Roman" w:hAnsi="Times New Roman" w:cs="Times New Roman"/>
          <w:sz w:val="30"/>
          <w:szCs w:val="30"/>
          <w:lang w:eastAsia="zh-CN"/>
        </w:rPr>
        <w:t xml:space="preserve"> к</w:t>
      </w:r>
      <w:r w:rsidRPr="00752211">
        <w:rPr>
          <w:rFonts w:ascii="Times New Roman" w:hAnsi="Times New Roman" w:cs="Times New Roman"/>
          <w:sz w:val="30"/>
          <w:szCs w:val="30"/>
          <w:lang w:eastAsia="zh-CN"/>
        </w:rPr>
        <w:t xml:space="preserve"> 2025 году, объем заготовки древесины с 1 гектара покрытых лесом земель увеличится до 3,2 куб. метров.</w:t>
      </w:r>
      <w:bookmarkStart w:id="17" w:name="_Toc59522566"/>
    </w:p>
    <w:p w14:paraId="242E63CA" w14:textId="77777777" w:rsidR="008D16CE" w:rsidRPr="00752211" w:rsidRDefault="008D16CE" w:rsidP="006460B2">
      <w:pPr>
        <w:suppressAutoHyphens/>
        <w:spacing w:before="120" w:after="120" w:line="240" w:lineRule="auto"/>
        <w:jc w:val="center"/>
        <w:rPr>
          <w:rFonts w:eastAsia="Calibri" w:cs="SimSun"/>
          <w:i/>
          <w:lang w:eastAsia="zh-CN"/>
        </w:rPr>
      </w:pPr>
      <w:r w:rsidRPr="00752211">
        <w:rPr>
          <w:rFonts w:ascii="Times New Roman" w:eastAsia="Calibri" w:hAnsi="Times New Roman" w:cs="Times New Roman"/>
          <w:b/>
          <w:i/>
          <w:sz w:val="30"/>
          <w:szCs w:val="30"/>
          <w:lang w:eastAsia="zh-CN"/>
        </w:rPr>
        <w:t>Транспортный комплекс</w:t>
      </w:r>
      <w:bookmarkEnd w:id="17"/>
    </w:p>
    <w:p w14:paraId="22B6F568" w14:textId="77777777" w:rsidR="008D16CE" w:rsidRPr="00752211" w:rsidRDefault="008D16CE" w:rsidP="008D16CE">
      <w:pPr>
        <w:widowControl w:val="0"/>
        <w:suppressAutoHyphens/>
        <w:spacing w:after="0" w:line="240" w:lineRule="auto"/>
        <w:ind w:firstLine="709"/>
        <w:jc w:val="both"/>
        <w:rPr>
          <w:rFonts w:eastAsia="Calibri" w:cs="SimSun"/>
          <w:lang w:eastAsia="zh-CN"/>
        </w:rPr>
      </w:pPr>
      <w:r w:rsidRPr="00752211">
        <w:rPr>
          <w:rFonts w:ascii="Times New Roman" w:eastAsia="Calibri" w:hAnsi="Times New Roman" w:cs="Times New Roman"/>
          <w:sz w:val="30"/>
          <w:szCs w:val="30"/>
          <w:lang w:eastAsia="zh-CN"/>
        </w:rPr>
        <w:t>Предстоит сформировать конкурентоспособный транспортный комплекс на основе развитой транспортной инфраструктуры, повысив ее безопасность и доступность.</w:t>
      </w:r>
    </w:p>
    <w:p w14:paraId="5FF15306" w14:textId="77777777" w:rsidR="008D16CE" w:rsidRPr="00752211" w:rsidRDefault="008D16CE" w:rsidP="008D16CE">
      <w:pPr>
        <w:suppressAutoHyphens/>
        <w:spacing w:after="0" w:line="240" w:lineRule="auto"/>
        <w:ind w:firstLine="709"/>
        <w:jc w:val="both"/>
        <w:rPr>
          <w:rFonts w:eastAsia="Calibri" w:cs="SimSun"/>
          <w:lang w:eastAsia="zh-CN"/>
        </w:rPr>
      </w:pPr>
      <w:r w:rsidRPr="00752211">
        <w:rPr>
          <w:rFonts w:ascii="Times New Roman" w:eastAsia="Calibri" w:hAnsi="Times New Roman" w:cs="Times New Roman"/>
          <w:sz w:val="30"/>
          <w:szCs w:val="30"/>
          <w:lang w:eastAsia="zh-CN"/>
        </w:rPr>
        <w:t xml:space="preserve">Важными задачами являются расширение транзитного потенциала посредством развития международных </w:t>
      </w:r>
      <w:r w:rsidRPr="00752211">
        <w:rPr>
          <w:rFonts w:ascii="Times New Roman" w:eastAsia="Calibri" w:hAnsi="Times New Roman" w:cs="Times New Roman"/>
          <w:bCs/>
          <w:sz w:val="30"/>
          <w:szCs w:val="30"/>
          <w:lang w:eastAsia="zh-CN"/>
        </w:rPr>
        <w:t xml:space="preserve">транспортных коридоров и </w:t>
      </w:r>
      <w:r w:rsidRPr="00752211">
        <w:rPr>
          <w:rFonts w:ascii="Times New Roman" w:eastAsia="Calibri" w:hAnsi="Times New Roman" w:cs="Times New Roman"/>
          <w:sz w:val="30"/>
          <w:szCs w:val="30"/>
          <w:lang w:eastAsia="zh-CN"/>
        </w:rPr>
        <w:t xml:space="preserve">совершенствования сети логистических центров. С целью привлечения </w:t>
      </w:r>
      <w:r w:rsidRPr="00752211">
        <w:rPr>
          <w:rFonts w:ascii="Times New Roman" w:eastAsia="Calibri" w:hAnsi="Times New Roman" w:cs="Times New Roman"/>
          <w:sz w:val="30"/>
          <w:szCs w:val="30"/>
          <w:lang w:eastAsia="zh-CN"/>
        </w:rPr>
        <w:lastRenderedPageBreak/>
        <w:t>международных грузопотоков в И</w:t>
      </w:r>
      <w:r w:rsidR="00241158" w:rsidRPr="00752211">
        <w:rPr>
          <w:rFonts w:ascii="Times New Roman" w:eastAsia="Calibri" w:hAnsi="Times New Roman" w:cs="Times New Roman"/>
          <w:sz w:val="30"/>
          <w:szCs w:val="30"/>
          <w:lang w:eastAsia="zh-CN"/>
        </w:rPr>
        <w:t>ндустриальный парк «</w:t>
      </w:r>
      <w:r w:rsidRPr="00752211">
        <w:rPr>
          <w:rFonts w:ascii="Times New Roman" w:eastAsia="Calibri" w:hAnsi="Times New Roman" w:cs="Times New Roman"/>
          <w:sz w:val="30"/>
          <w:szCs w:val="30"/>
          <w:lang w:eastAsia="zh-CN"/>
        </w:rPr>
        <w:t>Великий камен</w:t>
      </w:r>
      <w:r w:rsidR="00241158" w:rsidRPr="00752211">
        <w:rPr>
          <w:rFonts w:ascii="Times New Roman" w:eastAsia="Calibri" w:hAnsi="Times New Roman" w:cs="Times New Roman"/>
          <w:sz w:val="30"/>
          <w:szCs w:val="30"/>
          <w:lang w:eastAsia="zh-CN"/>
        </w:rPr>
        <w:t>ь» и особую экономическую зону «</w:t>
      </w:r>
      <w:proofErr w:type="spellStart"/>
      <w:r w:rsidRPr="00752211">
        <w:rPr>
          <w:rFonts w:ascii="Times New Roman" w:eastAsia="Calibri" w:hAnsi="Times New Roman" w:cs="Times New Roman"/>
          <w:sz w:val="30"/>
          <w:szCs w:val="30"/>
          <w:lang w:eastAsia="zh-CN"/>
        </w:rPr>
        <w:t>Бремино</w:t>
      </w:r>
      <w:proofErr w:type="spellEnd"/>
      <w:r w:rsidRPr="00752211">
        <w:rPr>
          <w:rFonts w:ascii="Times New Roman" w:eastAsia="Calibri" w:hAnsi="Times New Roman" w:cs="Times New Roman"/>
          <w:sz w:val="30"/>
          <w:szCs w:val="30"/>
          <w:lang w:eastAsia="zh-CN"/>
        </w:rPr>
        <w:t>-Орша</w:t>
      </w:r>
      <w:r w:rsidR="00241158" w:rsidRPr="00752211">
        <w:rPr>
          <w:rFonts w:ascii="Times New Roman" w:eastAsia="Calibri" w:hAnsi="Times New Roman" w:cs="Times New Roman"/>
          <w:sz w:val="30"/>
          <w:szCs w:val="30"/>
          <w:lang w:eastAsia="zh-CN"/>
        </w:rPr>
        <w:t>»</w:t>
      </w:r>
      <w:r w:rsidRPr="00752211">
        <w:rPr>
          <w:rFonts w:ascii="Times New Roman" w:eastAsia="Calibri" w:hAnsi="Times New Roman" w:cs="Times New Roman"/>
          <w:sz w:val="30"/>
          <w:szCs w:val="30"/>
          <w:lang w:eastAsia="zh-CN"/>
        </w:rPr>
        <w:t xml:space="preserve"> предстоит завершить </w:t>
      </w:r>
      <w:r w:rsidRPr="00752211">
        <w:rPr>
          <w:rFonts w:ascii="Times New Roman" w:eastAsia="Calibri" w:hAnsi="Times New Roman" w:cs="Times New Roman"/>
          <w:spacing w:val="-14"/>
          <w:sz w:val="30"/>
          <w:szCs w:val="30"/>
          <w:lang w:eastAsia="zh-CN"/>
        </w:rPr>
        <w:t>работы по возведению современной транспортно-логистической инфраструктуры</w:t>
      </w:r>
      <w:r w:rsidRPr="00752211">
        <w:rPr>
          <w:rFonts w:ascii="Times New Roman" w:eastAsia="Calibri" w:hAnsi="Times New Roman" w:cs="Times New Roman"/>
          <w:sz w:val="30"/>
          <w:szCs w:val="30"/>
          <w:lang w:eastAsia="zh-CN"/>
        </w:rPr>
        <w:t xml:space="preserve">. </w:t>
      </w:r>
    </w:p>
    <w:p w14:paraId="480AE884" w14:textId="77777777" w:rsidR="008D16CE" w:rsidRPr="00752211" w:rsidRDefault="008D16CE" w:rsidP="009477F6">
      <w:pPr>
        <w:suppressAutoHyphens/>
        <w:spacing w:after="0" w:line="236" w:lineRule="auto"/>
        <w:ind w:firstLine="709"/>
        <w:jc w:val="both"/>
        <w:rPr>
          <w:rFonts w:eastAsia="Calibri" w:cs="SimSun"/>
          <w:lang w:eastAsia="zh-CN"/>
        </w:rPr>
      </w:pPr>
      <w:r w:rsidRPr="00752211">
        <w:rPr>
          <w:rFonts w:ascii="Times New Roman" w:eastAsia="Calibri" w:hAnsi="Times New Roman" w:cs="Times New Roman"/>
          <w:sz w:val="30"/>
          <w:szCs w:val="30"/>
          <w:lang w:eastAsia="zh-CN"/>
        </w:rPr>
        <w:t>В сфере</w:t>
      </w:r>
      <w:r w:rsidRPr="00752211">
        <w:rPr>
          <w:rFonts w:ascii="Times New Roman" w:eastAsia="Calibri" w:hAnsi="Times New Roman" w:cs="Times New Roman"/>
          <w:bCs/>
          <w:i/>
          <w:sz w:val="30"/>
          <w:szCs w:val="30"/>
          <w:lang w:eastAsia="zh-CN"/>
        </w:rPr>
        <w:t xml:space="preserve"> </w:t>
      </w:r>
      <w:r w:rsidRPr="00752211">
        <w:rPr>
          <w:rFonts w:ascii="Times New Roman" w:eastAsia="Calibri" w:hAnsi="Times New Roman" w:cs="Times New Roman"/>
          <w:b/>
          <w:bCs/>
          <w:sz w:val="30"/>
          <w:szCs w:val="30"/>
          <w:lang w:eastAsia="zh-CN"/>
        </w:rPr>
        <w:t>железнодорожного транспорта</w:t>
      </w:r>
      <w:r w:rsidRPr="00752211">
        <w:rPr>
          <w:rFonts w:ascii="Times New Roman" w:eastAsia="Calibri" w:hAnsi="Times New Roman" w:cs="Times New Roman"/>
          <w:bCs/>
          <w:i/>
          <w:sz w:val="30"/>
          <w:szCs w:val="30"/>
          <w:lang w:eastAsia="zh-CN"/>
        </w:rPr>
        <w:t xml:space="preserve"> </w:t>
      </w:r>
      <w:r w:rsidRPr="00752211">
        <w:rPr>
          <w:rFonts w:ascii="Times New Roman" w:eastAsia="Calibri" w:hAnsi="Times New Roman" w:cs="Times New Roman"/>
          <w:bCs/>
          <w:sz w:val="30"/>
          <w:szCs w:val="30"/>
          <w:lang w:eastAsia="zh-CN"/>
        </w:rPr>
        <w:t xml:space="preserve">предусматривается </w:t>
      </w:r>
      <w:r w:rsidRPr="00752211">
        <w:rPr>
          <w:rFonts w:ascii="Times New Roman" w:eastAsia="Calibri" w:hAnsi="Times New Roman" w:cs="Times New Roman"/>
          <w:sz w:val="30"/>
          <w:szCs w:val="30"/>
          <w:lang w:eastAsia="zh-CN"/>
        </w:rPr>
        <w:t>централизация управления железнодорожны</w:t>
      </w:r>
      <w:r w:rsidR="00E140F6" w:rsidRPr="00752211">
        <w:rPr>
          <w:rFonts w:ascii="Times New Roman" w:eastAsia="Calibri" w:hAnsi="Times New Roman" w:cs="Times New Roman"/>
          <w:sz w:val="30"/>
          <w:szCs w:val="30"/>
          <w:lang w:eastAsia="zh-CN"/>
        </w:rPr>
        <w:t>ми</w:t>
      </w:r>
      <w:r w:rsidRPr="00752211">
        <w:rPr>
          <w:rFonts w:ascii="Times New Roman" w:eastAsia="Calibri" w:hAnsi="Times New Roman" w:cs="Times New Roman"/>
          <w:sz w:val="30"/>
          <w:szCs w:val="30"/>
          <w:lang w:eastAsia="zh-CN"/>
        </w:rPr>
        <w:t xml:space="preserve"> </w:t>
      </w:r>
      <w:r w:rsidRPr="00752211">
        <w:rPr>
          <w:rFonts w:ascii="Times New Roman" w:eastAsia="Calibri" w:hAnsi="Times New Roman" w:cs="Times New Roman"/>
          <w:bCs/>
          <w:sz w:val="30"/>
          <w:szCs w:val="30"/>
          <w:lang w:eastAsia="zh-CN"/>
        </w:rPr>
        <w:t>перевоз</w:t>
      </w:r>
      <w:r w:rsidR="00E140F6" w:rsidRPr="00752211">
        <w:rPr>
          <w:rFonts w:ascii="Times New Roman" w:eastAsia="Calibri" w:hAnsi="Times New Roman" w:cs="Times New Roman"/>
          <w:bCs/>
          <w:sz w:val="30"/>
          <w:szCs w:val="30"/>
          <w:lang w:eastAsia="zh-CN"/>
        </w:rPr>
        <w:t>ками</w:t>
      </w:r>
      <w:r w:rsidRPr="00752211">
        <w:rPr>
          <w:rFonts w:ascii="Times New Roman" w:eastAsia="Calibri" w:hAnsi="Times New Roman" w:cs="Times New Roman"/>
          <w:bCs/>
          <w:sz w:val="30"/>
          <w:szCs w:val="30"/>
          <w:lang w:eastAsia="zh-CN"/>
        </w:rPr>
        <w:t xml:space="preserve">. </w:t>
      </w:r>
      <w:r w:rsidRPr="00752211">
        <w:rPr>
          <w:rFonts w:ascii="Times New Roman" w:hAnsi="Times New Roman" w:cs="Times New Roman"/>
          <w:sz w:val="30"/>
          <w:szCs w:val="30"/>
        </w:rPr>
        <w:t xml:space="preserve">Намечен комплекс мер по </w:t>
      </w:r>
      <w:r w:rsidRPr="00752211">
        <w:rPr>
          <w:rFonts w:ascii="Times New Roman" w:hAnsi="Times New Roman" w:cs="Times New Roman"/>
          <w:bCs/>
          <w:sz w:val="30"/>
          <w:szCs w:val="30"/>
          <w:lang w:eastAsia="zh-CN"/>
        </w:rPr>
        <w:t>э</w:t>
      </w:r>
      <w:r w:rsidRPr="00752211">
        <w:rPr>
          <w:rFonts w:ascii="Times New Roman" w:hAnsi="Times New Roman" w:cs="Times New Roman"/>
          <w:iCs/>
          <w:sz w:val="30"/>
          <w:szCs w:val="30"/>
          <w:lang w:eastAsia="zh-CN"/>
        </w:rPr>
        <w:t>лектрификации и модернизации</w:t>
      </w:r>
      <w:r w:rsidRPr="00752211">
        <w:rPr>
          <w:rFonts w:ascii="Times New Roman" w:hAnsi="Times New Roman" w:cs="Times New Roman"/>
          <w:bCs/>
          <w:sz w:val="30"/>
          <w:szCs w:val="30"/>
          <w:lang w:eastAsia="zh-CN"/>
        </w:rPr>
        <w:t xml:space="preserve"> железнодорожной </w:t>
      </w:r>
      <w:r w:rsidRPr="00752211">
        <w:rPr>
          <w:rFonts w:ascii="Times New Roman" w:hAnsi="Times New Roman" w:cs="Times New Roman"/>
          <w:bCs/>
          <w:spacing w:val="-2"/>
          <w:sz w:val="30"/>
          <w:szCs w:val="30"/>
          <w:lang w:eastAsia="zh-CN"/>
        </w:rPr>
        <w:t>инфраструктуры</w:t>
      </w:r>
      <w:r w:rsidRPr="00752211">
        <w:rPr>
          <w:rFonts w:ascii="Times New Roman" w:hAnsi="Times New Roman" w:cs="Times New Roman"/>
          <w:spacing w:val="-2"/>
          <w:sz w:val="30"/>
          <w:szCs w:val="30"/>
        </w:rPr>
        <w:t>. Общая протяженность электрифицированных железнодорожных</w:t>
      </w:r>
      <w:r w:rsidRPr="00752211">
        <w:rPr>
          <w:rFonts w:ascii="Times New Roman" w:hAnsi="Times New Roman" w:cs="Times New Roman"/>
          <w:sz w:val="30"/>
          <w:szCs w:val="30"/>
        </w:rPr>
        <w:t xml:space="preserve"> путей составит не менее 25</w:t>
      </w:r>
      <w:r w:rsidR="006460B2" w:rsidRPr="00752211">
        <w:rPr>
          <w:rFonts w:ascii="Times New Roman" w:hAnsi="Times New Roman" w:cs="Times New Roman"/>
          <w:sz w:val="30"/>
          <w:szCs w:val="30"/>
        </w:rPr>
        <w:t>%</w:t>
      </w:r>
      <w:r w:rsidRPr="00752211">
        <w:rPr>
          <w:rFonts w:ascii="Times New Roman" w:hAnsi="Times New Roman" w:cs="Times New Roman"/>
          <w:sz w:val="30"/>
          <w:szCs w:val="30"/>
        </w:rPr>
        <w:t xml:space="preserve"> от всей протяженности магистральных путей Белорусской железной дороги.</w:t>
      </w:r>
    </w:p>
    <w:p w14:paraId="6586F9E6" w14:textId="77777777" w:rsidR="008D16CE" w:rsidRPr="00752211" w:rsidRDefault="008D16CE" w:rsidP="009477F6">
      <w:pPr>
        <w:widowControl w:val="0"/>
        <w:tabs>
          <w:tab w:val="left" w:pos="993"/>
        </w:tabs>
        <w:suppressAutoHyphens/>
        <w:spacing w:after="0" w:line="236" w:lineRule="auto"/>
        <w:ind w:firstLine="709"/>
        <w:jc w:val="both"/>
        <w:rPr>
          <w:rFonts w:eastAsia="Calibri" w:cs="SimSun"/>
          <w:spacing w:val="-2"/>
          <w:lang w:eastAsia="zh-CN"/>
        </w:rPr>
      </w:pPr>
      <w:r w:rsidRPr="00752211">
        <w:rPr>
          <w:rFonts w:ascii="Times New Roman" w:hAnsi="Times New Roman" w:cs="Times New Roman"/>
          <w:spacing w:val="-2"/>
          <w:sz w:val="30"/>
          <w:szCs w:val="30"/>
        </w:rPr>
        <w:t xml:space="preserve">В сфере </w:t>
      </w:r>
      <w:r w:rsidRPr="00752211">
        <w:rPr>
          <w:rFonts w:ascii="Times New Roman" w:hAnsi="Times New Roman" w:cs="Times New Roman"/>
          <w:b/>
          <w:spacing w:val="-2"/>
          <w:sz w:val="30"/>
          <w:szCs w:val="30"/>
        </w:rPr>
        <w:t>автомобильного транспорта</w:t>
      </w:r>
      <w:r w:rsidRPr="00752211">
        <w:rPr>
          <w:rFonts w:ascii="Times New Roman" w:hAnsi="Times New Roman" w:cs="Times New Roman"/>
          <w:i/>
          <w:spacing w:val="-2"/>
          <w:sz w:val="30"/>
          <w:szCs w:val="30"/>
        </w:rPr>
        <w:t xml:space="preserve"> </w:t>
      </w:r>
      <w:r w:rsidRPr="00752211">
        <w:rPr>
          <w:rFonts w:ascii="Times New Roman" w:hAnsi="Times New Roman" w:cs="Times New Roman"/>
          <w:spacing w:val="-2"/>
          <w:sz w:val="30"/>
          <w:szCs w:val="30"/>
        </w:rPr>
        <w:t>предстоит сконцентрировать работу по отмене разрешительной</w:t>
      </w:r>
      <w:r w:rsidRPr="00752211">
        <w:rPr>
          <w:rFonts w:ascii="Times New Roman" w:eastAsia="Calibri" w:hAnsi="Times New Roman" w:cs="Times New Roman"/>
          <w:spacing w:val="-2"/>
          <w:sz w:val="30"/>
          <w:szCs w:val="30"/>
          <w:lang w:eastAsia="zh-CN"/>
        </w:rPr>
        <w:t xml:space="preserve"> системы</w:t>
      </w:r>
      <w:r w:rsidRPr="00752211">
        <w:rPr>
          <w:rFonts w:ascii="Times New Roman" w:hAnsi="Times New Roman" w:cs="Times New Roman"/>
          <w:spacing w:val="-2"/>
          <w:sz w:val="30"/>
          <w:szCs w:val="30"/>
        </w:rPr>
        <w:t xml:space="preserve"> </w:t>
      </w:r>
      <w:r w:rsidRPr="00752211">
        <w:rPr>
          <w:rFonts w:ascii="Times New Roman" w:eastAsia="Calibri" w:hAnsi="Times New Roman" w:cs="Times New Roman"/>
          <w:spacing w:val="-2"/>
          <w:sz w:val="30"/>
          <w:szCs w:val="30"/>
          <w:lang w:eastAsia="zh-CN"/>
        </w:rPr>
        <w:t xml:space="preserve">для международных перевозок. </w:t>
      </w:r>
    </w:p>
    <w:p w14:paraId="062DE69E" w14:textId="77777777" w:rsidR="008D16CE" w:rsidRPr="00752211" w:rsidRDefault="008D16CE" w:rsidP="009477F6">
      <w:pPr>
        <w:widowControl w:val="0"/>
        <w:suppressAutoHyphens/>
        <w:autoSpaceDE w:val="0"/>
        <w:spacing w:after="0" w:line="236" w:lineRule="auto"/>
        <w:ind w:firstLine="709"/>
        <w:jc w:val="both"/>
        <w:rPr>
          <w:rFonts w:eastAsia="Calibri" w:cs="SimSun"/>
          <w:lang w:eastAsia="zh-CN"/>
        </w:rPr>
      </w:pPr>
      <w:r w:rsidRPr="00752211">
        <w:rPr>
          <w:rFonts w:ascii="Times New Roman" w:eastAsia="Calibri" w:hAnsi="Times New Roman" w:cs="Times New Roman"/>
          <w:sz w:val="30"/>
          <w:szCs w:val="30"/>
          <w:lang w:eastAsia="zh-CN"/>
        </w:rPr>
        <w:t>Планируется возвести и реконструировать бол</w:t>
      </w:r>
      <w:r w:rsidR="000678A9" w:rsidRPr="00752211">
        <w:rPr>
          <w:rFonts w:ascii="Times New Roman" w:eastAsia="Calibri" w:hAnsi="Times New Roman" w:cs="Times New Roman"/>
          <w:sz w:val="30"/>
          <w:szCs w:val="30"/>
          <w:lang w:eastAsia="zh-CN"/>
        </w:rPr>
        <w:t>ее 500 км республиканских дорог</w:t>
      </w:r>
      <w:r w:rsidRPr="00752211">
        <w:rPr>
          <w:rFonts w:ascii="Times New Roman" w:eastAsia="Calibri" w:hAnsi="Times New Roman" w:cs="Times New Roman"/>
          <w:sz w:val="30"/>
          <w:szCs w:val="30"/>
          <w:lang w:eastAsia="zh-CN"/>
        </w:rPr>
        <w:t>.</w:t>
      </w:r>
      <w:r w:rsidR="000678A9" w:rsidRPr="00752211">
        <w:rPr>
          <w:rFonts w:ascii="Times New Roman" w:eastAsia="Calibri" w:hAnsi="Times New Roman" w:cs="Times New Roman"/>
          <w:sz w:val="30"/>
          <w:szCs w:val="30"/>
          <w:lang w:eastAsia="zh-CN"/>
        </w:rPr>
        <w:t xml:space="preserve"> </w:t>
      </w:r>
      <w:r w:rsidRPr="00752211">
        <w:rPr>
          <w:rFonts w:ascii="Times New Roman" w:hAnsi="Times New Roman" w:cs="Times New Roman"/>
          <w:sz w:val="30"/>
          <w:szCs w:val="30"/>
        </w:rPr>
        <w:t xml:space="preserve">Для улучшения эксплуатационных характеристик мостовых сооружений на республиканских дорогах будет возведено и реконструировано 24 моста и путепровода. </w:t>
      </w:r>
    </w:p>
    <w:p w14:paraId="29F4EAC1" w14:textId="77777777" w:rsidR="008D16CE" w:rsidRPr="00752211" w:rsidRDefault="008D16CE" w:rsidP="009477F6">
      <w:pPr>
        <w:suppressAutoHyphens/>
        <w:spacing w:after="0" w:line="236" w:lineRule="auto"/>
        <w:ind w:firstLine="709"/>
        <w:jc w:val="both"/>
        <w:rPr>
          <w:rFonts w:eastAsia="Calibri" w:cs="SimSun"/>
          <w:lang w:eastAsia="zh-CN"/>
        </w:rPr>
      </w:pPr>
      <w:r w:rsidRPr="00752211">
        <w:rPr>
          <w:rFonts w:ascii="Times New Roman" w:eastAsia="Calibri" w:hAnsi="Times New Roman" w:cs="Times New Roman"/>
          <w:spacing w:val="-6"/>
          <w:sz w:val="30"/>
          <w:szCs w:val="30"/>
          <w:lang w:eastAsia="zh-CN"/>
        </w:rPr>
        <w:t xml:space="preserve">Предусматривается модернизация наземной инфраструктуры </w:t>
      </w:r>
      <w:r w:rsidRPr="00752211">
        <w:rPr>
          <w:rFonts w:ascii="Times New Roman" w:eastAsia="Calibri" w:hAnsi="Times New Roman" w:cs="Times New Roman"/>
          <w:b/>
          <w:spacing w:val="-6"/>
          <w:sz w:val="30"/>
          <w:szCs w:val="30"/>
          <w:lang w:eastAsia="zh-CN"/>
        </w:rPr>
        <w:t>воздушного</w:t>
      </w:r>
      <w:r w:rsidRPr="00752211">
        <w:rPr>
          <w:rFonts w:ascii="Times New Roman" w:eastAsia="Calibri" w:hAnsi="Times New Roman" w:cs="Times New Roman"/>
          <w:b/>
          <w:spacing w:val="-4"/>
          <w:sz w:val="30"/>
          <w:szCs w:val="30"/>
          <w:lang w:eastAsia="zh-CN"/>
        </w:rPr>
        <w:t xml:space="preserve"> транспорта</w:t>
      </w:r>
      <w:r w:rsidRPr="00752211">
        <w:rPr>
          <w:rFonts w:ascii="Times New Roman" w:eastAsia="Calibri" w:hAnsi="Times New Roman" w:cs="Times New Roman"/>
          <w:spacing w:val="-4"/>
          <w:sz w:val="30"/>
          <w:szCs w:val="30"/>
          <w:lang w:eastAsia="zh-CN"/>
        </w:rPr>
        <w:t xml:space="preserve"> и аэронавигационного оборудования. Планируется</w:t>
      </w:r>
      <w:r w:rsidRPr="00752211">
        <w:rPr>
          <w:rFonts w:ascii="Times New Roman" w:eastAsia="Calibri" w:hAnsi="Times New Roman" w:cs="Times New Roman"/>
          <w:sz w:val="30"/>
          <w:szCs w:val="30"/>
          <w:lang w:eastAsia="zh-CN"/>
        </w:rPr>
        <w:t xml:space="preserve"> расширить географию полетов, включая открытие новых рейсов по трансконтинентальным направлениям. Получат развитие авиаперевозки из регионов. </w:t>
      </w:r>
    </w:p>
    <w:p w14:paraId="33DEC029" w14:textId="77777777" w:rsidR="008D16CE" w:rsidRPr="00752211" w:rsidRDefault="008D16CE" w:rsidP="009477F6">
      <w:pPr>
        <w:suppressAutoHyphens/>
        <w:spacing w:after="0" w:line="236" w:lineRule="auto"/>
        <w:ind w:firstLine="709"/>
        <w:jc w:val="both"/>
        <w:rPr>
          <w:rFonts w:eastAsia="Calibri" w:cs="SimSun"/>
          <w:lang w:eastAsia="zh-CN"/>
        </w:rPr>
      </w:pPr>
      <w:r w:rsidRPr="00752211">
        <w:rPr>
          <w:rFonts w:ascii="Times New Roman" w:eastAsia="Calibri" w:hAnsi="Times New Roman" w:cs="Times New Roman"/>
          <w:sz w:val="30"/>
          <w:szCs w:val="30"/>
          <w:lang w:eastAsia="zh-CN"/>
        </w:rPr>
        <w:t xml:space="preserve">В сфере </w:t>
      </w:r>
      <w:r w:rsidRPr="00752211">
        <w:rPr>
          <w:rFonts w:ascii="Times New Roman" w:eastAsia="Calibri" w:hAnsi="Times New Roman" w:cs="Times New Roman"/>
          <w:b/>
          <w:sz w:val="30"/>
          <w:szCs w:val="30"/>
          <w:lang w:eastAsia="zh-CN"/>
        </w:rPr>
        <w:t>водного транспорта</w:t>
      </w:r>
      <w:r w:rsidRPr="00752211">
        <w:rPr>
          <w:rFonts w:ascii="Times New Roman" w:eastAsia="Calibri" w:hAnsi="Times New Roman" w:cs="Times New Roman"/>
          <w:sz w:val="30"/>
          <w:szCs w:val="30"/>
          <w:lang w:eastAsia="zh-CN"/>
        </w:rPr>
        <w:t xml:space="preserve"> намечены меры по реконструкции каналов и гидроузлов, запланировано строительство речного порта.</w:t>
      </w:r>
    </w:p>
    <w:p w14:paraId="037EBAC4" w14:textId="77777777" w:rsidR="008D16CE" w:rsidRPr="00752211" w:rsidRDefault="008D16CE" w:rsidP="009477F6">
      <w:pPr>
        <w:widowControl w:val="0"/>
        <w:suppressAutoHyphens/>
        <w:autoSpaceDE w:val="0"/>
        <w:spacing w:after="0" w:line="236" w:lineRule="auto"/>
        <w:ind w:right="44" w:firstLine="709"/>
        <w:jc w:val="both"/>
        <w:rPr>
          <w:rFonts w:eastAsia="Calibri" w:cs="SimSun"/>
          <w:lang w:eastAsia="zh-CN"/>
        </w:rPr>
      </w:pPr>
      <w:r w:rsidRPr="00752211">
        <w:rPr>
          <w:rFonts w:ascii="Times New Roman" w:hAnsi="Times New Roman" w:cs="Times New Roman"/>
          <w:spacing w:val="-6"/>
          <w:sz w:val="30"/>
          <w:szCs w:val="30"/>
        </w:rPr>
        <w:t xml:space="preserve">Во всех видах транспорта будет продолжена работа по </w:t>
      </w:r>
      <w:r w:rsidRPr="00752211">
        <w:rPr>
          <w:rFonts w:ascii="Times New Roman" w:eastAsia="Calibri" w:hAnsi="Times New Roman" w:cs="Times New Roman"/>
          <w:spacing w:val="-6"/>
          <w:sz w:val="30"/>
          <w:szCs w:val="30"/>
          <w:lang w:eastAsia="zh-CN"/>
        </w:rPr>
        <w:t xml:space="preserve">обновлению и расширению парка транспортных средств современной, комфортабельной, безопасной и экологичной техникой. </w:t>
      </w:r>
    </w:p>
    <w:p w14:paraId="2FCFAAD3" w14:textId="77777777" w:rsidR="00241158" w:rsidRPr="00752211" w:rsidRDefault="008D16CE" w:rsidP="009477F6">
      <w:pPr>
        <w:widowControl w:val="0"/>
        <w:suppressAutoHyphens/>
        <w:spacing w:after="0" w:line="236" w:lineRule="auto"/>
        <w:ind w:firstLine="709"/>
        <w:jc w:val="both"/>
        <w:rPr>
          <w:rFonts w:eastAsia="Calibri" w:cs="SimSun"/>
          <w:lang w:eastAsia="zh-CN"/>
        </w:rPr>
      </w:pPr>
      <w:r w:rsidRPr="00752211">
        <w:rPr>
          <w:rFonts w:ascii="Times New Roman" w:eastAsia="Calibri" w:hAnsi="Times New Roman" w:cs="Times New Roman"/>
          <w:sz w:val="30"/>
          <w:szCs w:val="30"/>
          <w:lang w:val="be-BY" w:eastAsia="zh-CN"/>
        </w:rPr>
        <w:t xml:space="preserve">Реализация намеченных мер увеличит </w:t>
      </w:r>
      <w:r w:rsidR="006460B2" w:rsidRPr="00752211">
        <w:rPr>
          <w:rFonts w:ascii="Times New Roman" w:eastAsia="Calibri" w:hAnsi="Times New Roman" w:cs="Times New Roman"/>
          <w:sz w:val="30"/>
          <w:szCs w:val="30"/>
        </w:rPr>
        <w:t>объем грузооборота в 1,15 </w:t>
      </w:r>
      <w:r w:rsidRPr="00752211">
        <w:rPr>
          <w:rFonts w:ascii="Times New Roman" w:eastAsia="Calibri" w:hAnsi="Times New Roman" w:cs="Times New Roman"/>
          <w:sz w:val="30"/>
          <w:szCs w:val="30"/>
        </w:rPr>
        <w:t>раза, пассажирооборота – 1,3 раза.</w:t>
      </w:r>
      <w:bookmarkStart w:id="18" w:name="_Toc59522567"/>
    </w:p>
    <w:p w14:paraId="4CD92E47" w14:textId="77777777" w:rsidR="008D16CE" w:rsidRPr="00752211" w:rsidRDefault="008D16CE" w:rsidP="006460B2">
      <w:pPr>
        <w:widowControl w:val="0"/>
        <w:suppressAutoHyphens/>
        <w:spacing w:before="120" w:after="120" w:line="240" w:lineRule="auto"/>
        <w:jc w:val="center"/>
        <w:rPr>
          <w:rFonts w:eastAsia="Calibri" w:cs="SimSun"/>
          <w:i/>
          <w:lang w:eastAsia="zh-CN"/>
        </w:rPr>
      </w:pPr>
      <w:r w:rsidRPr="00752211">
        <w:rPr>
          <w:rFonts w:ascii="Times New Roman" w:eastAsia="Calibri" w:hAnsi="Times New Roman" w:cs="Times New Roman"/>
          <w:b/>
          <w:i/>
          <w:sz w:val="30"/>
          <w:szCs w:val="30"/>
          <w:lang w:eastAsia="zh-CN"/>
        </w:rPr>
        <w:t>Потребительский рынок</w:t>
      </w:r>
      <w:bookmarkEnd w:id="18"/>
    </w:p>
    <w:p w14:paraId="42D13A87" w14:textId="77777777" w:rsidR="008D16CE" w:rsidRPr="00752211" w:rsidRDefault="008D16CE" w:rsidP="009477F6">
      <w:pPr>
        <w:suppressAutoHyphens/>
        <w:spacing w:after="0" w:line="236" w:lineRule="auto"/>
        <w:ind w:firstLine="709"/>
        <w:jc w:val="both"/>
        <w:rPr>
          <w:rFonts w:eastAsia="Calibri" w:cs="SimSun"/>
          <w:lang w:eastAsia="zh-CN"/>
        </w:rPr>
      </w:pPr>
      <w:r w:rsidRPr="00752211">
        <w:rPr>
          <w:rFonts w:ascii="Times New Roman" w:eastAsia="Calibri" w:hAnsi="Times New Roman" w:cs="Times New Roman"/>
          <w:sz w:val="30"/>
          <w:szCs w:val="30"/>
          <w:lang w:eastAsia="zh-CN"/>
        </w:rPr>
        <w:t xml:space="preserve">Потребительский рынок будет ориентирован на увеличение объемов продаж товаров высокого качества и по доступным ценам, создание комфортной потребительской среды. </w:t>
      </w:r>
      <w:r w:rsidRPr="00752211">
        <w:rPr>
          <w:rFonts w:ascii="Times New Roman" w:eastAsia="SimSun" w:hAnsi="Times New Roman" w:cs="Times New Roman"/>
          <w:sz w:val="30"/>
          <w:szCs w:val="30"/>
        </w:rPr>
        <w:t xml:space="preserve">Доля </w:t>
      </w:r>
      <w:r w:rsidRPr="00752211">
        <w:rPr>
          <w:rFonts w:ascii="Times New Roman" w:eastAsia="Calibri" w:hAnsi="Times New Roman" w:cs="Times New Roman"/>
          <w:sz w:val="30"/>
          <w:szCs w:val="30"/>
          <w:lang w:eastAsia="zh-CN"/>
        </w:rPr>
        <w:t>отечественных товаров увеличится до 63</w:t>
      </w:r>
      <w:r w:rsidR="00241158" w:rsidRPr="00752211">
        <w:rPr>
          <w:rFonts w:ascii="Times New Roman" w:eastAsia="Calibri" w:hAnsi="Times New Roman" w:cs="Times New Roman"/>
          <w:sz w:val="30"/>
          <w:szCs w:val="30"/>
          <w:lang w:eastAsia="zh-CN"/>
        </w:rPr>
        <w:t>%</w:t>
      </w:r>
      <w:r w:rsidRPr="00752211">
        <w:rPr>
          <w:rFonts w:ascii="Times New Roman" w:eastAsia="Calibri" w:hAnsi="Times New Roman" w:cs="Times New Roman"/>
          <w:sz w:val="30"/>
          <w:szCs w:val="30"/>
          <w:lang w:eastAsia="zh-CN"/>
        </w:rPr>
        <w:t xml:space="preserve"> в общем объеме розничного товарооборота, и</w:t>
      </w:r>
      <w:r w:rsidR="00241158" w:rsidRPr="00752211">
        <w:rPr>
          <w:rFonts w:ascii="Times New Roman" w:eastAsia="Calibri" w:hAnsi="Times New Roman" w:cs="Times New Roman"/>
          <w:sz w:val="30"/>
          <w:szCs w:val="30"/>
          <w:lang w:eastAsia="zh-CN"/>
        </w:rPr>
        <w:t>з них продовольственных – до 80%</w:t>
      </w:r>
      <w:r w:rsidRPr="00752211">
        <w:rPr>
          <w:rFonts w:ascii="Times New Roman" w:eastAsia="Calibri" w:hAnsi="Times New Roman" w:cs="Times New Roman"/>
          <w:sz w:val="30"/>
          <w:szCs w:val="30"/>
          <w:lang w:eastAsia="zh-CN"/>
        </w:rPr>
        <w:t>.</w:t>
      </w:r>
    </w:p>
    <w:p w14:paraId="6FBF139F" w14:textId="77777777" w:rsidR="00AA52FE" w:rsidRPr="00752211" w:rsidRDefault="008D16CE" w:rsidP="009477F6">
      <w:pPr>
        <w:widowControl w:val="0"/>
        <w:tabs>
          <w:tab w:val="left" w:pos="993"/>
        </w:tabs>
        <w:suppressAutoHyphens/>
        <w:spacing w:after="0" w:line="236" w:lineRule="auto"/>
        <w:ind w:firstLine="709"/>
        <w:jc w:val="both"/>
        <w:rPr>
          <w:rFonts w:ascii="Times New Roman" w:eastAsia="Calibri" w:hAnsi="Times New Roman" w:cs="Times New Roman"/>
          <w:spacing w:val="-6"/>
          <w:sz w:val="30"/>
          <w:szCs w:val="30"/>
          <w:lang w:eastAsia="zh-CN"/>
        </w:rPr>
      </w:pPr>
      <w:r w:rsidRPr="00752211">
        <w:rPr>
          <w:rFonts w:ascii="Times New Roman" w:hAnsi="Times New Roman" w:cs="Times New Roman"/>
          <w:bCs/>
          <w:spacing w:val="-6"/>
          <w:sz w:val="30"/>
          <w:szCs w:val="30"/>
          <w:lang w:eastAsia="zh-CN"/>
        </w:rPr>
        <w:t xml:space="preserve">Основная задача развития рынка общественного питания – обеспечение территориальной доступности услуг. </w:t>
      </w:r>
      <w:r w:rsidRPr="00752211">
        <w:rPr>
          <w:rFonts w:ascii="Times New Roman" w:eastAsia="Calibri" w:hAnsi="Times New Roman" w:cs="Times New Roman"/>
          <w:spacing w:val="-6"/>
          <w:sz w:val="30"/>
          <w:szCs w:val="30"/>
          <w:lang w:eastAsia="zh-CN"/>
        </w:rPr>
        <w:t xml:space="preserve">Будут созданы новые объекты общественного питания, в том числе с белорусской национальной кухней. </w:t>
      </w:r>
      <w:r w:rsidRPr="00752211">
        <w:rPr>
          <w:rFonts w:ascii="Times New Roman" w:hAnsi="Times New Roman" w:cs="Times New Roman"/>
          <w:bCs/>
          <w:spacing w:val="-6"/>
          <w:sz w:val="30"/>
          <w:szCs w:val="30"/>
          <w:lang w:eastAsia="zh-CN"/>
        </w:rPr>
        <w:t xml:space="preserve">Широкое развитие получит организация работы по доставке продукции собственного производства по заказам потребителей с использованием интернет-сети, </w:t>
      </w:r>
      <w:proofErr w:type="spellStart"/>
      <w:r w:rsidRPr="00752211">
        <w:rPr>
          <w:rFonts w:ascii="Times New Roman" w:hAnsi="Times New Roman" w:cs="Times New Roman"/>
          <w:bCs/>
          <w:spacing w:val="-6"/>
          <w:sz w:val="30"/>
          <w:szCs w:val="30"/>
          <w:lang w:eastAsia="zh-CN"/>
        </w:rPr>
        <w:t>кейтеринговых</w:t>
      </w:r>
      <w:proofErr w:type="spellEnd"/>
      <w:r w:rsidRPr="00752211">
        <w:rPr>
          <w:rFonts w:ascii="Times New Roman" w:hAnsi="Times New Roman" w:cs="Times New Roman"/>
          <w:bCs/>
          <w:spacing w:val="-6"/>
          <w:sz w:val="30"/>
          <w:szCs w:val="30"/>
          <w:lang w:eastAsia="zh-CN"/>
        </w:rPr>
        <w:t xml:space="preserve"> услуг (выездное обслуживание). </w:t>
      </w:r>
      <w:r w:rsidRPr="00752211">
        <w:rPr>
          <w:rFonts w:ascii="Times New Roman" w:eastAsia="Calibri" w:hAnsi="Times New Roman" w:cs="Times New Roman"/>
          <w:spacing w:val="-6"/>
          <w:sz w:val="30"/>
          <w:szCs w:val="30"/>
          <w:lang w:eastAsia="zh-CN"/>
        </w:rPr>
        <w:t>П</w:t>
      </w:r>
      <w:r w:rsidRPr="00752211">
        <w:rPr>
          <w:rFonts w:ascii="Times New Roman" w:eastAsia="Calibri" w:hAnsi="Times New Roman" w:cs="Times New Roman"/>
          <w:bCs/>
          <w:spacing w:val="-6"/>
          <w:sz w:val="30"/>
          <w:szCs w:val="30"/>
          <w:lang w:eastAsia="zh-CN"/>
        </w:rPr>
        <w:t>ланируется развитие</w:t>
      </w:r>
      <w:r w:rsidRPr="00752211">
        <w:rPr>
          <w:rFonts w:ascii="Times New Roman" w:eastAsia="Calibri" w:hAnsi="Times New Roman" w:cs="Times New Roman"/>
          <w:spacing w:val="-6"/>
          <w:sz w:val="30"/>
          <w:szCs w:val="30"/>
          <w:lang w:eastAsia="zh-CN"/>
        </w:rPr>
        <w:t xml:space="preserve"> сети быстрого обслуживания при минимальной себестоимости услуг и пе</w:t>
      </w:r>
      <w:r w:rsidR="007670AA" w:rsidRPr="00752211">
        <w:rPr>
          <w:rFonts w:ascii="Times New Roman" w:eastAsia="Calibri" w:hAnsi="Times New Roman" w:cs="Times New Roman"/>
          <w:spacing w:val="-6"/>
          <w:sz w:val="30"/>
          <w:szCs w:val="30"/>
          <w:lang w:eastAsia="zh-CN"/>
        </w:rPr>
        <w:t>реформатирование</w:t>
      </w:r>
      <w:r w:rsidRPr="00752211">
        <w:rPr>
          <w:rFonts w:ascii="Times New Roman" w:hAnsi="Times New Roman" w:cs="Times New Roman"/>
          <w:bCs/>
          <w:spacing w:val="-6"/>
          <w:sz w:val="30"/>
          <w:szCs w:val="30"/>
          <w:lang w:eastAsia="zh-CN"/>
        </w:rPr>
        <w:t xml:space="preserve"> мобильных объектов с учетом спроса населения</w:t>
      </w:r>
      <w:r w:rsidRPr="00752211">
        <w:rPr>
          <w:rFonts w:ascii="Times New Roman" w:eastAsia="Calibri" w:hAnsi="Times New Roman" w:cs="Times New Roman"/>
          <w:spacing w:val="-6"/>
          <w:sz w:val="30"/>
          <w:szCs w:val="30"/>
          <w:lang w:eastAsia="zh-CN"/>
        </w:rPr>
        <w:t>.</w:t>
      </w:r>
      <w:bookmarkStart w:id="19" w:name="_Toc59522568"/>
    </w:p>
    <w:p w14:paraId="1060BF03" w14:textId="77777777" w:rsidR="008D16CE" w:rsidRPr="00752211" w:rsidRDefault="008D16CE" w:rsidP="000678A9">
      <w:pPr>
        <w:widowControl w:val="0"/>
        <w:tabs>
          <w:tab w:val="left" w:pos="993"/>
        </w:tabs>
        <w:suppressAutoHyphens/>
        <w:spacing w:before="120" w:after="60" w:line="240" w:lineRule="auto"/>
        <w:jc w:val="center"/>
        <w:rPr>
          <w:rFonts w:eastAsia="Calibri" w:cs="SimSun"/>
          <w:i/>
          <w:lang w:eastAsia="zh-CN"/>
        </w:rPr>
      </w:pPr>
      <w:r w:rsidRPr="00752211">
        <w:rPr>
          <w:rFonts w:ascii="Times New Roman" w:eastAsia="Calibri" w:hAnsi="Times New Roman" w:cs="Times New Roman"/>
          <w:b/>
          <w:i/>
          <w:sz w:val="30"/>
          <w:szCs w:val="30"/>
          <w:lang w:eastAsia="zh-CN"/>
        </w:rPr>
        <w:lastRenderedPageBreak/>
        <w:t>Тур</w:t>
      </w:r>
      <w:r w:rsidR="006460B2" w:rsidRPr="00752211">
        <w:rPr>
          <w:rFonts w:ascii="Times New Roman" w:eastAsia="Calibri" w:hAnsi="Times New Roman" w:cs="Times New Roman"/>
          <w:b/>
          <w:i/>
          <w:sz w:val="30"/>
          <w:szCs w:val="30"/>
          <w:lang w:eastAsia="zh-CN"/>
        </w:rPr>
        <w:t xml:space="preserve">истическая </w:t>
      </w:r>
      <w:r w:rsidRPr="00752211">
        <w:rPr>
          <w:rFonts w:ascii="Times New Roman" w:eastAsia="Calibri" w:hAnsi="Times New Roman" w:cs="Times New Roman"/>
          <w:b/>
          <w:i/>
          <w:sz w:val="30"/>
          <w:szCs w:val="30"/>
          <w:lang w:eastAsia="zh-CN"/>
        </w:rPr>
        <w:t>индустрия</w:t>
      </w:r>
      <w:bookmarkEnd w:id="19"/>
    </w:p>
    <w:p w14:paraId="6A8CA07E" w14:textId="77777777" w:rsidR="008D16CE" w:rsidRPr="00752211" w:rsidRDefault="008D16CE" w:rsidP="008D16CE">
      <w:pPr>
        <w:suppressAutoHyphens/>
        <w:spacing w:after="0" w:line="240" w:lineRule="auto"/>
        <w:ind w:firstLine="709"/>
        <w:jc w:val="both"/>
        <w:rPr>
          <w:rFonts w:ascii="Times New Roman" w:eastAsia="Calibri" w:hAnsi="Times New Roman" w:cs="Times New Roman"/>
          <w:sz w:val="30"/>
          <w:szCs w:val="30"/>
          <w:lang w:eastAsia="zh-CN"/>
        </w:rPr>
      </w:pPr>
      <w:r w:rsidRPr="00752211">
        <w:rPr>
          <w:rFonts w:ascii="Times New Roman" w:eastAsia="Calibri" w:hAnsi="Times New Roman" w:cs="Times New Roman"/>
          <w:spacing w:val="-6"/>
          <w:sz w:val="30"/>
          <w:szCs w:val="30"/>
          <w:lang w:eastAsia="zh-CN"/>
        </w:rPr>
        <w:t xml:space="preserve">Основой для развития въездного и внутреннего туризма станет повышение конкурентоспособности туристических продуктов, продвижение национальных туристических брендов. </w:t>
      </w:r>
    </w:p>
    <w:p w14:paraId="2FF5E9C6" w14:textId="77777777" w:rsidR="00FD2720" w:rsidRPr="00752211" w:rsidRDefault="00FD2720" w:rsidP="00FD2720">
      <w:pPr>
        <w:suppressAutoHyphens/>
        <w:spacing w:after="0" w:line="240" w:lineRule="auto"/>
        <w:ind w:firstLine="709"/>
        <w:jc w:val="both"/>
      </w:pPr>
      <w:r w:rsidRPr="00752211">
        <w:rPr>
          <w:rFonts w:ascii="Times New Roman" w:hAnsi="Times New Roman" w:cs="Times New Roman"/>
          <w:spacing w:val="-6"/>
          <w:sz w:val="30"/>
          <w:szCs w:val="30"/>
          <w:lang w:eastAsia="zh-CN"/>
        </w:rPr>
        <w:t>Главный вектор деятельности – формирование культуры отдыха в своей стране. У</w:t>
      </w:r>
      <w:r w:rsidRPr="00752211">
        <w:rPr>
          <w:rFonts w:ascii="Times New Roman" w:hAnsi="Times New Roman" w:cs="Times New Roman"/>
          <w:sz w:val="30"/>
          <w:szCs w:val="30"/>
        </w:rPr>
        <w:t xml:space="preserve">силия будут сконцентрированы на </w:t>
      </w:r>
      <w:r w:rsidR="00B51F67" w:rsidRPr="00752211">
        <w:rPr>
          <w:rFonts w:ascii="Times New Roman" w:hAnsi="Times New Roman" w:cs="Times New Roman"/>
          <w:sz w:val="30"/>
          <w:szCs w:val="30"/>
        </w:rPr>
        <w:t>оздоровлении наших граждан, популяризации</w:t>
      </w:r>
      <w:r w:rsidRPr="00752211">
        <w:rPr>
          <w:rFonts w:ascii="Times New Roman" w:hAnsi="Times New Roman" w:cs="Times New Roman"/>
          <w:sz w:val="30"/>
          <w:szCs w:val="30"/>
        </w:rPr>
        <w:t xml:space="preserve"> отдыха и путешествий внутри страны. </w:t>
      </w:r>
    </w:p>
    <w:p w14:paraId="08162F45" w14:textId="77777777" w:rsidR="00FD2720" w:rsidRPr="00752211" w:rsidRDefault="00FD2720" w:rsidP="008D16CE">
      <w:pPr>
        <w:suppressAutoHyphens/>
        <w:spacing w:after="0" w:line="240" w:lineRule="auto"/>
        <w:ind w:firstLine="709"/>
        <w:jc w:val="both"/>
        <w:rPr>
          <w:rFonts w:eastAsia="Calibri" w:cs="SimSun"/>
          <w:lang w:eastAsia="zh-CN"/>
        </w:rPr>
      </w:pPr>
      <w:r w:rsidRPr="00752211">
        <w:rPr>
          <w:rFonts w:ascii="Times New Roman" w:eastAsia="Calibri" w:hAnsi="Times New Roman" w:cs="Times New Roman"/>
          <w:sz w:val="30"/>
          <w:szCs w:val="30"/>
          <w:lang w:eastAsia="zh-CN"/>
        </w:rPr>
        <w:t>Туриндустрия будет ориентирована на различные возрастные и социальные группы, индивидуальные потребности туристов.</w:t>
      </w:r>
    </w:p>
    <w:p w14:paraId="5620117A" w14:textId="77777777" w:rsidR="008D16CE" w:rsidRPr="00752211" w:rsidRDefault="008D16CE" w:rsidP="008D16CE">
      <w:pPr>
        <w:suppressAutoHyphens/>
        <w:spacing w:after="0" w:line="240" w:lineRule="auto"/>
        <w:ind w:firstLine="709"/>
        <w:jc w:val="both"/>
        <w:rPr>
          <w:rFonts w:eastAsia="Calibri" w:cs="SimSun"/>
          <w:lang w:eastAsia="zh-CN"/>
        </w:rPr>
      </w:pPr>
      <w:r w:rsidRPr="00752211">
        <w:rPr>
          <w:rFonts w:ascii="Times New Roman" w:eastAsia="Calibri" w:hAnsi="Times New Roman" w:cs="Times New Roman"/>
          <w:sz w:val="30"/>
          <w:szCs w:val="30"/>
          <w:lang w:eastAsia="zh-CN"/>
        </w:rPr>
        <w:t xml:space="preserve">Дальнейшее развитие получат </w:t>
      </w:r>
      <w:proofErr w:type="spellStart"/>
      <w:r w:rsidRPr="00752211">
        <w:rPr>
          <w:rFonts w:ascii="Times New Roman" w:eastAsia="Calibri" w:hAnsi="Times New Roman" w:cs="Times New Roman"/>
          <w:sz w:val="30"/>
          <w:szCs w:val="30"/>
          <w:lang w:eastAsia="zh-CN"/>
        </w:rPr>
        <w:t>агроэкотуризм</w:t>
      </w:r>
      <w:proofErr w:type="spellEnd"/>
      <w:r w:rsidRPr="00752211">
        <w:rPr>
          <w:rFonts w:ascii="Times New Roman" w:eastAsia="Calibri" w:hAnsi="Times New Roman" w:cs="Times New Roman"/>
          <w:sz w:val="30"/>
          <w:szCs w:val="30"/>
          <w:lang w:eastAsia="zh-CN"/>
        </w:rPr>
        <w:t xml:space="preserve">, культурно-познавательный туризм, оздоровительные туры. Новыми точками роста станут развитие делового туризма, разработка инновационных туров и </w:t>
      </w:r>
      <w:r w:rsidR="00AA52FE" w:rsidRPr="00752211">
        <w:rPr>
          <w:rFonts w:ascii="Times New Roman" w:eastAsia="Calibri" w:hAnsi="Times New Roman" w:cs="Times New Roman"/>
          <w:sz w:val="30"/>
          <w:szCs w:val="30"/>
          <w:lang w:eastAsia="zh-CN"/>
        </w:rPr>
        <w:t>экскурсий исходя из требований «</w:t>
      </w:r>
      <w:r w:rsidRPr="00752211">
        <w:rPr>
          <w:rFonts w:ascii="Times New Roman" w:eastAsia="Calibri" w:hAnsi="Times New Roman" w:cs="Times New Roman"/>
          <w:sz w:val="30"/>
          <w:szCs w:val="30"/>
          <w:lang w:eastAsia="zh-CN"/>
        </w:rPr>
        <w:t>зеленой</w:t>
      </w:r>
      <w:r w:rsidR="00AA52FE" w:rsidRPr="00752211">
        <w:rPr>
          <w:rFonts w:ascii="Times New Roman" w:eastAsia="Calibri" w:hAnsi="Times New Roman" w:cs="Times New Roman"/>
          <w:sz w:val="30"/>
          <w:szCs w:val="30"/>
          <w:lang w:eastAsia="zh-CN"/>
        </w:rPr>
        <w:t>»</w:t>
      </w:r>
      <w:r w:rsidRPr="00752211">
        <w:rPr>
          <w:rFonts w:ascii="Times New Roman" w:eastAsia="Calibri" w:hAnsi="Times New Roman" w:cs="Times New Roman"/>
          <w:sz w:val="30"/>
          <w:szCs w:val="30"/>
          <w:lang w:eastAsia="zh-CN"/>
        </w:rPr>
        <w:t xml:space="preserve"> экономики, формирование экологических туристских троп с учетом природного ландшафта и культурно-исторических особенностей регионов Беларуси.</w:t>
      </w:r>
    </w:p>
    <w:p w14:paraId="274B63FE" w14:textId="77777777" w:rsidR="008D16CE" w:rsidRPr="00752211" w:rsidRDefault="008D16CE" w:rsidP="008D16CE">
      <w:pPr>
        <w:suppressAutoHyphens/>
        <w:spacing w:after="0" w:line="240" w:lineRule="auto"/>
        <w:ind w:firstLine="709"/>
        <w:jc w:val="both"/>
        <w:rPr>
          <w:rFonts w:eastAsia="Calibri" w:cs="SimSun"/>
          <w:lang w:eastAsia="zh-CN"/>
        </w:rPr>
      </w:pPr>
      <w:r w:rsidRPr="00752211">
        <w:rPr>
          <w:rFonts w:ascii="Times New Roman" w:eastAsia="Calibri" w:hAnsi="Times New Roman" w:cs="Times New Roman"/>
          <w:sz w:val="30"/>
          <w:szCs w:val="30"/>
          <w:lang w:eastAsia="zh-CN"/>
        </w:rPr>
        <w:t xml:space="preserve">Предстоит сформировать современную </w:t>
      </w:r>
      <w:r w:rsidRPr="00752211">
        <w:rPr>
          <w:rFonts w:ascii="Times New Roman" w:eastAsia="Calibri" w:hAnsi="Times New Roman" w:cs="Times New Roman"/>
          <w:b/>
          <w:sz w:val="30"/>
          <w:szCs w:val="30"/>
          <w:lang w:eastAsia="zh-CN"/>
        </w:rPr>
        <w:t>инфраструктуру индустрии гостеприимства</w:t>
      </w:r>
      <w:r w:rsidRPr="00752211">
        <w:rPr>
          <w:rFonts w:ascii="Times New Roman" w:eastAsia="Calibri" w:hAnsi="Times New Roman" w:cs="Times New Roman"/>
          <w:sz w:val="30"/>
          <w:szCs w:val="30"/>
          <w:lang w:eastAsia="zh-CN"/>
        </w:rPr>
        <w:t>.  Планируется создать в каждой области не менее одного туристического информационного центра.</w:t>
      </w:r>
    </w:p>
    <w:p w14:paraId="1247C59E" w14:textId="77777777" w:rsidR="00AA52FE" w:rsidRPr="00752211" w:rsidRDefault="008D16CE" w:rsidP="00AA52FE">
      <w:pPr>
        <w:suppressAutoHyphens/>
        <w:spacing w:after="0" w:line="240" w:lineRule="auto"/>
        <w:ind w:firstLine="709"/>
        <w:jc w:val="both"/>
        <w:rPr>
          <w:rFonts w:ascii="Times New Roman" w:eastAsia="Calibri" w:hAnsi="Times New Roman" w:cs="Times New Roman"/>
          <w:spacing w:val="-4"/>
          <w:sz w:val="30"/>
          <w:szCs w:val="30"/>
          <w:lang w:eastAsia="zh-CN"/>
        </w:rPr>
      </w:pPr>
      <w:r w:rsidRPr="00752211">
        <w:rPr>
          <w:rFonts w:ascii="Times New Roman" w:eastAsia="Calibri" w:hAnsi="Times New Roman" w:cs="Times New Roman"/>
          <w:spacing w:val="-4"/>
          <w:sz w:val="30"/>
          <w:szCs w:val="30"/>
          <w:lang w:eastAsia="zh-CN"/>
        </w:rPr>
        <w:t>Главными результатами развития туристической индустрии станут рост экспорта туристических услуг, а также увеличение численности организованных туристов и экскурсантов – граждан Беларуси, отправленных по маршрутам тура в преде</w:t>
      </w:r>
      <w:r w:rsidR="006460B2" w:rsidRPr="00752211">
        <w:rPr>
          <w:rFonts w:ascii="Times New Roman" w:eastAsia="Calibri" w:hAnsi="Times New Roman" w:cs="Times New Roman"/>
          <w:spacing w:val="-4"/>
          <w:sz w:val="30"/>
          <w:szCs w:val="30"/>
          <w:lang w:eastAsia="zh-CN"/>
        </w:rPr>
        <w:t>лах страны – в 1,5 </w:t>
      </w:r>
      <w:r w:rsidRPr="00752211">
        <w:rPr>
          <w:rFonts w:ascii="Times New Roman" w:eastAsia="Calibri" w:hAnsi="Times New Roman" w:cs="Times New Roman"/>
          <w:spacing w:val="-4"/>
          <w:sz w:val="30"/>
          <w:szCs w:val="30"/>
          <w:lang w:eastAsia="zh-CN"/>
        </w:rPr>
        <w:t>раза за пятилетие.</w:t>
      </w:r>
      <w:bookmarkStart w:id="20" w:name="_Toc58928687"/>
      <w:bookmarkStart w:id="21" w:name="_Toc59522569"/>
      <w:bookmarkStart w:id="22" w:name="_Toc46848592"/>
    </w:p>
    <w:p w14:paraId="6674F6AB" w14:textId="77777777" w:rsidR="008D16CE" w:rsidRPr="00752211" w:rsidRDefault="008D16CE" w:rsidP="006460B2">
      <w:pPr>
        <w:suppressAutoHyphens/>
        <w:spacing w:before="120" w:after="120" w:line="240" w:lineRule="auto"/>
        <w:jc w:val="center"/>
        <w:rPr>
          <w:rFonts w:eastAsia="Calibri" w:cs="SimSun"/>
          <w:sz w:val="30"/>
          <w:szCs w:val="30"/>
          <w:lang w:eastAsia="zh-CN"/>
        </w:rPr>
      </w:pPr>
      <w:r w:rsidRPr="00752211">
        <w:rPr>
          <w:rFonts w:ascii="Times New Roman" w:eastAsia="Calibri" w:hAnsi="Times New Roman" w:cs="Times New Roman"/>
          <w:b/>
          <w:bCs/>
          <w:sz w:val="30"/>
          <w:szCs w:val="30"/>
        </w:rPr>
        <w:t>ЦИФРОВАЯ ТРАНСФОРМАЦИЯ</w:t>
      </w:r>
      <w:bookmarkEnd w:id="20"/>
      <w:bookmarkEnd w:id="21"/>
    </w:p>
    <w:p w14:paraId="3027E7C5" w14:textId="77777777" w:rsidR="008D16CE" w:rsidRPr="00752211" w:rsidRDefault="008D16CE" w:rsidP="008D16CE">
      <w:pPr>
        <w:spacing w:after="0" w:line="240" w:lineRule="auto"/>
        <w:ind w:firstLine="709"/>
        <w:jc w:val="both"/>
        <w:rPr>
          <w:rFonts w:ascii="Times New Roman" w:eastAsia="Calibri" w:hAnsi="Times New Roman" w:cs="Times New Roman"/>
          <w:sz w:val="30"/>
          <w:szCs w:val="30"/>
          <w:lang w:eastAsia="en-US"/>
        </w:rPr>
      </w:pPr>
      <w:r w:rsidRPr="00752211">
        <w:rPr>
          <w:rFonts w:ascii="Times New Roman" w:eastAsia="Calibri" w:hAnsi="Times New Roman" w:cs="Times New Roman"/>
          <w:sz w:val="30"/>
          <w:szCs w:val="30"/>
          <w:lang w:eastAsia="en-US"/>
        </w:rPr>
        <w:t>Для</w:t>
      </w:r>
      <w:r w:rsidRPr="00752211">
        <w:rPr>
          <w:rFonts w:ascii="Times New Roman" w:eastAsia="Calibri" w:hAnsi="Times New Roman" w:cs="Times New Roman"/>
          <w:b/>
          <w:sz w:val="30"/>
          <w:szCs w:val="30"/>
          <w:lang w:eastAsia="en-US"/>
        </w:rPr>
        <w:t xml:space="preserve"> </w:t>
      </w:r>
      <w:r w:rsidRPr="00752211">
        <w:rPr>
          <w:rFonts w:ascii="Times New Roman" w:eastAsia="Calibri" w:hAnsi="Times New Roman" w:cs="Times New Roman"/>
          <w:sz w:val="30"/>
          <w:szCs w:val="30"/>
          <w:lang w:eastAsia="en-US"/>
        </w:rPr>
        <w:t xml:space="preserve">организации полноценной цифровой трансформации предстоит </w:t>
      </w:r>
      <w:r w:rsidRPr="00752211">
        <w:rPr>
          <w:rFonts w:ascii="Times New Roman" w:eastAsia="Calibri" w:hAnsi="Times New Roman" w:cs="Times New Roman"/>
          <w:bCs/>
          <w:iCs/>
          <w:sz w:val="30"/>
          <w:szCs w:val="30"/>
          <w:lang w:eastAsia="en-US"/>
        </w:rPr>
        <w:t>сформировать</w:t>
      </w:r>
      <w:r w:rsidRPr="00752211">
        <w:rPr>
          <w:rFonts w:ascii="Times New Roman" w:eastAsia="Calibri" w:hAnsi="Times New Roman" w:cs="Times New Roman"/>
          <w:bCs/>
          <w:i/>
          <w:iCs/>
          <w:sz w:val="30"/>
          <w:szCs w:val="30"/>
          <w:lang w:eastAsia="en-US"/>
        </w:rPr>
        <w:t xml:space="preserve"> </w:t>
      </w:r>
      <w:r w:rsidRPr="00752211">
        <w:rPr>
          <w:rFonts w:ascii="Times New Roman" w:eastAsia="Calibri" w:hAnsi="Times New Roman" w:cs="Times New Roman"/>
          <w:bCs/>
          <w:iCs/>
          <w:sz w:val="30"/>
          <w:szCs w:val="30"/>
          <w:lang w:eastAsia="en-US"/>
        </w:rPr>
        <w:t>нормативную правовую базу</w:t>
      </w:r>
      <w:r w:rsidRPr="00752211">
        <w:rPr>
          <w:rFonts w:ascii="Times New Roman" w:eastAsia="Calibri" w:hAnsi="Times New Roman" w:cs="Times New Roman"/>
          <w:sz w:val="30"/>
          <w:szCs w:val="30"/>
          <w:lang w:eastAsia="en-US"/>
        </w:rPr>
        <w:t xml:space="preserve"> и внедрить действенные инструменты управления процессами цифровизации экономики.</w:t>
      </w:r>
    </w:p>
    <w:p w14:paraId="05F34EC1" w14:textId="77777777" w:rsidR="008D16CE" w:rsidRPr="00752211" w:rsidRDefault="008D16CE" w:rsidP="007C3D49">
      <w:pPr>
        <w:spacing w:after="0" w:line="240" w:lineRule="auto"/>
        <w:ind w:firstLine="709"/>
        <w:jc w:val="both"/>
        <w:rPr>
          <w:rFonts w:ascii="Times New Roman" w:eastAsia="Calibri" w:hAnsi="Times New Roman" w:cs="Times New Roman"/>
          <w:bCs/>
          <w:sz w:val="30"/>
          <w:szCs w:val="30"/>
          <w:lang w:eastAsia="en-US"/>
        </w:rPr>
      </w:pPr>
      <w:r w:rsidRPr="00752211">
        <w:rPr>
          <w:rFonts w:ascii="Times New Roman" w:eastAsia="Calibri" w:hAnsi="Times New Roman" w:cs="Times New Roman"/>
          <w:spacing w:val="-6"/>
          <w:sz w:val="30"/>
          <w:szCs w:val="30"/>
          <w:lang w:eastAsia="en-US"/>
        </w:rPr>
        <w:t xml:space="preserve">Запланировано </w:t>
      </w:r>
      <w:r w:rsidRPr="00752211">
        <w:rPr>
          <w:rFonts w:ascii="Times New Roman" w:eastAsia="Calibri" w:hAnsi="Times New Roman" w:cs="Times New Roman"/>
          <w:b/>
          <w:bCs/>
          <w:iCs/>
          <w:spacing w:val="-6"/>
          <w:sz w:val="30"/>
          <w:szCs w:val="30"/>
          <w:lang w:eastAsia="en-US"/>
        </w:rPr>
        <w:t>создание отраслевых и региональных цифровых платформ</w:t>
      </w:r>
      <w:r w:rsidRPr="00752211">
        <w:rPr>
          <w:rFonts w:ascii="Times New Roman" w:eastAsia="Calibri" w:hAnsi="Times New Roman" w:cs="Times New Roman"/>
          <w:spacing w:val="-6"/>
          <w:sz w:val="30"/>
          <w:szCs w:val="30"/>
          <w:lang w:eastAsia="en-US"/>
        </w:rPr>
        <w:t xml:space="preserve">. </w:t>
      </w:r>
      <w:r w:rsidR="00761B68" w:rsidRPr="00752211">
        <w:rPr>
          <w:rFonts w:ascii="Times New Roman" w:eastAsia="Calibri" w:hAnsi="Times New Roman" w:cs="Times New Roman"/>
          <w:spacing w:val="-6"/>
          <w:sz w:val="30"/>
          <w:szCs w:val="30"/>
          <w:lang w:eastAsia="en-US"/>
        </w:rPr>
        <w:t>В частности,</w:t>
      </w:r>
      <w:r w:rsidR="00761B68" w:rsidRPr="00752211">
        <w:rPr>
          <w:rFonts w:ascii="Times New Roman" w:eastAsia="Calibri" w:hAnsi="Times New Roman" w:cs="Times New Roman"/>
          <w:iCs/>
          <w:spacing w:val="-6"/>
          <w:sz w:val="30"/>
          <w:szCs w:val="30"/>
          <w:lang w:bidi="ru-RU"/>
        </w:rPr>
        <w:t xml:space="preserve"> </w:t>
      </w:r>
      <w:r w:rsidR="00761B68" w:rsidRPr="00752211">
        <w:rPr>
          <w:rFonts w:ascii="Times New Roman" w:eastAsia="Calibri" w:hAnsi="Times New Roman" w:cs="Times New Roman"/>
          <w:iCs/>
          <w:spacing w:val="-6"/>
          <w:sz w:val="30"/>
          <w:szCs w:val="30"/>
          <w:lang w:eastAsia="en-US" w:bidi="ru-RU"/>
        </w:rPr>
        <w:t xml:space="preserve">в </w:t>
      </w:r>
      <w:r w:rsidR="00761B68" w:rsidRPr="00752211">
        <w:rPr>
          <w:rFonts w:ascii="Times New Roman" w:eastAsia="Calibri" w:hAnsi="Times New Roman" w:cs="Times New Roman"/>
          <w:spacing w:val="-6"/>
          <w:sz w:val="30"/>
          <w:szCs w:val="30"/>
          <w:lang w:eastAsia="en-US" w:bidi="ru-RU"/>
        </w:rPr>
        <w:t>промышленности будут внедрены информационно-коммуникационные и передовые производственные технологии, базирующиеся на стыке технологий четвертой промышленной революции, в</w:t>
      </w:r>
      <w:r w:rsidRPr="00752211">
        <w:rPr>
          <w:rFonts w:ascii="Times New Roman" w:eastAsia="Calibri" w:hAnsi="Times New Roman" w:cs="Times New Roman"/>
          <w:i/>
          <w:spacing w:val="-6"/>
          <w:sz w:val="30"/>
          <w:szCs w:val="30"/>
          <w:lang w:bidi="ru-RU"/>
        </w:rPr>
        <w:t xml:space="preserve"> </w:t>
      </w:r>
      <w:r w:rsidRPr="00752211">
        <w:rPr>
          <w:rFonts w:ascii="Times New Roman" w:eastAsia="Calibri" w:hAnsi="Times New Roman" w:cs="Times New Roman"/>
          <w:spacing w:val="-6"/>
          <w:sz w:val="30"/>
          <w:szCs w:val="30"/>
          <w:lang w:bidi="ru-RU"/>
        </w:rPr>
        <w:t xml:space="preserve">жилищно-коммунальном хозяйстве появится унифицированная информационная система учета потребления ресурсов и интеллектуального контроля зданий, получат развитие сервисы </w:t>
      </w:r>
      <w:r w:rsidR="00761B68" w:rsidRPr="00752211">
        <w:rPr>
          <w:rFonts w:ascii="Times New Roman" w:eastAsia="Calibri" w:hAnsi="Times New Roman" w:cs="Times New Roman"/>
          <w:spacing w:val="-6"/>
          <w:sz w:val="30"/>
          <w:szCs w:val="30"/>
          <w:lang w:bidi="ru-RU"/>
        </w:rPr>
        <w:t>«</w:t>
      </w:r>
      <w:r w:rsidRPr="00752211">
        <w:rPr>
          <w:rFonts w:ascii="Times New Roman" w:eastAsia="Calibri" w:hAnsi="Times New Roman" w:cs="Times New Roman"/>
          <w:spacing w:val="-6"/>
          <w:sz w:val="30"/>
          <w:szCs w:val="30"/>
          <w:lang w:bidi="ru-RU"/>
        </w:rPr>
        <w:t>умного дома</w:t>
      </w:r>
      <w:r w:rsidR="00761B68" w:rsidRPr="00752211">
        <w:rPr>
          <w:rFonts w:ascii="Times New Roman" w:eastAsia="Calibri" w:hAnsi="Times New Roman" w:cs="Times New Roman"/>
          <w:spacing w:val="-6"/>
          <w:sz w:val="30"/>
          <w:szCs w:val="30"/>
          <w:lang w:bidi="ru-RU"/>
        </w:rPr>
        <w:t>»</w:t>
      </w:r>
      <w:r w:rsidR="007C3D49" w:rsidRPr="00752211">
        <w:rPr>
          <w:rFonts w:ascii="Times New Roman" w:eastAsia="Calibri" w:hAnsi="Times New Roman" w:cs="Times New Roman"/>
          <w:spacing w:val="-6"/>
          <w:sz w:val="30"/>
          <w:szCs w:val="30"/>
          <w:lang w:bidi="ru-RU"/>
        </w:rPr>
        <w:t>,</w:t>
      </w:r>
      <w:r w:rsidRPr="00752211">
        <w:rPr>
          <w:rFonts w:ascii="Times New Roman" w:eastAsia="Calibri" w:hAnsi="Times New Roman" w:cs="Times New Roman"/>
          <w:bCs/>
          <w:sz w:val="30"/>
          <w:szCs w:val="30"/>
          <w:lang w:eastAsia="en-US"/>
        </w:rPr>
        <w:t xml:space="preserve"> в 17 городах </w:t>
      </w:r>
      <w:r w:rsidR="007C3D49" w:rsidRPr="00752211">
        <w:rPr>
          <w:rFonts w:ascii="Times New Roman" w:eastAsia="Calibri" w:hAnsi="Times New Roman" w:cs="Times New Roman"/>
          <w:bCs/>
          <w:sz w:val="30"/>
          <w:szCs w:val="30"/>
          <w:lang w:eastAsia="en-US"/>
        </w:rPr>
        <w:t>будет обеспечено</w:t>
      </w:r>
      <w:r w:rsidRPr="00752211">
        <w:rPr>
          <w:rFonts w:ascii="Times New Roman" w:eastAsia="Calibri" w:hAnsi="Times New Roman" w:cs="Times New Roman"/>
          <w:bCs/>
          <w:sz w:val="30"/>
          <w:szCs w:val="30"/>
          <w:lang w:eastAsia="en-US"/>
        </w:rPr>
        <w:t xml:space="preserve"> использование элементов платформы </w:t>
      </w:r>
      <w:r w:rsidR="00761B68" w:rsidRPr="00752211">
        <w:rPr>
          <w:rFonts w:ascii="Times New Roman" w:eastAsia="Calibri" w:hAnsi="Times New Roman" w:cs="Times New Roman"/>
          <w:bCs/>
          <w:sz w:val="30"/>
          <w:szCs w:val="30"/>
          <w:lang w:eastAsia="en-US"/>
        </w:rPr>
        <w:t>«</w:t>
      </w:r>
      <w:r w:rsidRPr="00752211">
        <w:rPr>
          <w:rFonts w:ascii="Times New Roman" w:eastAsia="Calibri" w:hAnsi="Times New Roman" w:cs="Times New Roman"/>
          <w:bCs/>
          <w:sz w:val="30"/>
          <w:szCs w:val="30"/>
          <w:lang w:eastAsia="en-US"/>
        </w:rPr>
        <w:t>умный город</w:t>
      </w:r>
      <w:r w:rsidR="00761B68" w:rsidRPr="00752211">
        <w:rPr>
          <w:rFonts w:ascii="Times New Roman" w:eastAsia="Calibri" w:hAnsi="Times New Roman" w:cs="Times New Roman"/>
          <w:bCs/>
          <w:sz w:val="30"/>
          <w:szCs w:val="30"/>
          <w:lang w:eastAsia="en-US"/>
        </w:rPr>
        <w:t>»</w:t>
      </w:r>
      <w:r w:rsidRPr="00752211">
        <w:rPr>
          <w:rFonts w:ascii="Times New Roman" w:eastAsia="Calibri" w:hAnsi="Times New Roman" w:cs="Times New Roman"/>
          <w:bCs/>
          <w:sz w:val="30"/>
          <w:szCs w:val="30"/>
          <w:lang w:eastAsia="en-US"/>
        </w:rPr>
        <w:t>.</w:t>
      </w:r>
    </w:p>
    <w:p w14:paraId="622101F3" w14:textId="77777777" w:rsidR="008D16CE" w:rsidRPr="00752211" w:rsidRDefault="008D16CE" w:rsidP="008D16CE">
      <w:pPr>
        <w:widowControl w:val="0"/>
        <w:autoSpaceDE w:val="0"/>
        <w:autoSpaceDN w:val="0"/>
        <w:adjustRightInd w:val="0"/>
        <w:spacing w:after="0" w:line="240" w:lineRule="auto"/>
        <w:ind w:firstLine="709"/>
        <w:jc w:val="both"/>
        <w:rPr>
          <w:rFonts w:ascii="Times New Roman" w:eastAsia="Calibri" w:hAnsi="Times New Roman" w:cs="Times New Roman"/>
          <w:spacing w:val="-4"/>
          <w:sz w:val="30"/>
          <w:szCs w:val="30"/>
          <w:lang w:eastAsia="en-US"/>
        </w:rPr>
      </w:pPr>
      <w:r w:rsidRPr="00752211">
        <w:rPr>
          <w:rFonts w:ascii="Times New Roman" w:eastAsia="Calibri" w:hAnsi="Times New Roman" w:cs="Times New Roman"/>
          <w:spacing w:val="-4"/>
          <w:sz w:val="30"/>
          <w:szCs w:val="30"/>
          <w:lang w:eastAsia="en-US"/>
        </w:rPr>
        <w:t>Продолжится работа по внедрению технологий</w:t>
      </w:r>
      <w:r w:rsidRPr="00752211">
        <w:rPr>
          <w:rFonts w:ascii="Times New Roman" w:eastAsia="Calibri" w:hAnsi="Times New Roman" w:cs="Times New Roman"/>
          <w:i/>
          <w:spacing w:val="-4"/>
          <w:sz w:val="30"/>
          <w:szCs w:val="30"/>
          <w:lang w:eastAsia="en-US"/>
        </w:rPr>
        <w:t xml:space="preserve"> электронного правительства</w:t>
      </w:r>
      <w:r w:rsidRPr="00752211">
        <w:rPr>
          <w:rFonts w:ascii="Times New Roman" w:eastAsia="Calibri" w:hAnsi="Times New Roman" w:cs="Times New Roman"/>
          <w:spacing w:val="-4"/>
          <w:sz w:val="30"/>
          <w:szCs w:val="30"/>
          <w:lang w:eastAsia="en-US"/>
        </w:rPr>
        <w:t xml:space="preserve"> и элементов цифрового участия, что будет способствовать повышению качества государственного управления</w:t>
      </w:r>
      <w:r w:rsidR="0047581E" w:rsidRPr="00752211">
        <w:rPr>
          <w:rFonts w:ascii="Times New Roman" w:eastAsia="Calibri" w:hAnsi="Times New Roman" w:cs="Times New Roman"/>
          <w:spacing w:val="-4"/>
          <w:sz w:val="30"/>
          <w:szCs w:val="30"/>
          <w:lang w:eastAsia="en-US"/>
        </w:rPr>
        <w:t>, в том числе на местном уровне</w:t>
      </w:r>
      <w:r w:rsidRPr="00752211">
        <w:rPr>
          <w:rFonts w:ascii="Times New Roman" w:eastAsia="Calibri" w:hAnsi="Times New Roman" w:cs="Times New Roman"/>
          <w:spacing w:val="-4"/>
          <w:sz w:val="30"/>
          <w:szCs w:val="30"/>
          <w:lang w:eastAsia="en-US"/>
        </w:rPr>
        <w:t>.</w:t>
      </w:r>
    </w:p>
    <w:p w14:paraId="2754BE31" w14:textId="77777777" w:rsidR="008D16CE" w:rsidRPr="00752211" w:rsidRDefault="008D16CE" w:rsidP="008D16CE">
      <w:pPr>
        <w:widowControl w:val="0"/>
        <w:autoSpaceDE w:val="0"/>
        <w:autoSpaceDN w:val="0"/>
        <w:adjustRightInd w:val="0"/>
        <w:spacing w:after="0" w:line="240" w:lineRule="auto"/>
        <w:ind w:firstLine="709"/>
        <w:jc w:val="both"/>
        <w:rPr>
          <w:rFonts w:ascii="Times New Roman" w:eastAsia="Calibri" w:hAnsi="Times New Roman" w:cs="Times New Roman"/>
          <w:sz w:val="30"/>
          <w:szCs w:val="30"/>
          <w:lang w:bidi="ru-RU"/>
        </w:rPr>
      </w:pPr>
      <w:r w:rsidRPr="00752211">
        <w:rPr>
          <w:rFonts w:ascii="Times New Roman" w:eastAsia="Calibri" w:hAnsi="Times New Roman" w:cs="Times New Roman"/>
          <w:iCs/>
          <w:sz w:val="30"/>
          <w:szCs w:val="30"/>
          <w:lang w:bidi="ru-RU"/>
        </w:rPr>
        <w:t>Для</w:t>
      </w:r>
      <w:r w:rsidRPr="00752211">
        <w:rPr>
          <w:rFonts w:ascii="Times New Roman" w:eastAsia="Calibri" w:hAnsi="Times New Roman" w:cs="Times New Roman"/>
          <w:b/>
          <w:bCs/>
          <w:i/>
          <w:sz w:val="30"/>
          <w:szCs w:val="30"/>
          <w:lang w:bidi="ru-RU"/>
        </w:rPr>
        <w:t xml:space="preserve"> </w:t>
      </w:r>
      <w:r w:rsidRPr="00752211">
        <w:rPr>
          <w:rFonts w:ascii="Times New Roman" w:eastAsia="Calibri" w:hAnsi="Times New Roman" w:cs="Times New Roman"/>
          <w:b/>
          <w:bCs/>
          <w:sz w:val="30"/>
          <w:szCs w:val="30"/>
          <w:lang w:bidi="ru-RU"/>
        </w:rPr>
        <w:t>создания развитой информационно-коммуникационной инфраструктуры</w:t>
      </w:r>
      <w:r w:rsidRPr="00752211">
        <w:rPr>
          <w:rFonts w:ascii="Times New Roman" w:hAnsi="Times New Roman" w:cs="Times New Roman"/>
          <w:sz w:val="30"/>
          <w:szCs w:val="30"/>
          <w:lang w:bidi="ru-RU"/>
        </w:rPr>
        <w:t xml:space="preserve"> планируется завершить строительство сети сотовой связи четвертого поколения (4</w:t>
      </w:r>
      <w:r w:rsidRPr="00752211">
        <w:rPr>
          <w:rFonts w:ascii="Times New Roman" w:hAnsi="Times New Roman" w:cs="Times New Roman"/>
          <w:sz w:val="30"/>
          <w:szCs w:val="30"/>
          <w:lang w:val="en-US" w:bidi="ru-RU"/>
        </w:rPr>
        <w:t>G</w:t>
      </w:r>
      <w:r w:rsidRPr="00752211">
        <w:rPr>
          <w:rFonts w:ascii="Times New Roman" w:hAnsi="Times New Roman" w:cs="Times New Roman"/>
          <w:sz w:val="30"/>
          <w:szCs w:val="30"/>
          <w:lang w:bidi="ru-RU"/>
        </w:rPr>
        <w:t xml:space="preserve">), внедрить сеть </w:t>
      </w:r>
      <w:r w:rsidRPr="00752211">
        <w:rPr>
          <w:rFonts w:ascii="Times New Roman" w:eastAsia="Calibri" w:hAnsi="Times New Roman" w:cs="Times New Roman"/>
          <w:sz w:val="30"/>
          <w:szCs w:val="30"/>
          <w:lang w:bidi="ru-RU"/>
        </w:rPr>
        <w:t>сотовой</w:t>
      </w:r>
      <w:r w:rsidRPr="00752211">
        <w:rPr>
          <w:rFonts w:ascii="Times New Roman" w:hAnsi="Times New Roman" w:cs="Times New Roman"/>
          <w:sz w:val="30"/>
          <w:szCs w:val="30"/>
          <w:lang w:bidi="ru-RU"/>
        </w:rPr>
        <w:t xml:space="preserve"> связи пятого </w:t>
      </w:r>
      <w:r w:rsidRPr="00752211">
        <w:rPr>
          <w:rFonts w:ascii="Times New Roman" w:hAnsi="Times New Roman" w:cs="Times New Roman"/>
          <w:sz w:val="30"/>
          <w:szCs w:val="30"/>
          <w:lang w:bidi="ru-RU"/>
        </w:rPr>
        <w:lastRenderedPageBreak/>
        <w:t>поколения (5</w:t>
      </w:r>
      <w:r w:rsidRPr="00752211">
        <w:rPr>
          <w:rFonts w:ascii="Times New Roman" w:hAnsi="Times New Roman" w:cs="Times New Roman"/>
          <w:sz w:val="30"/>
          <w:szCs w:val="30"/>
          <w:lang w:val="en-US" w:bidi="ru-RU"/>
        </w:rPr>
        <w:t>G</w:t>
      </w:r>
      <w:r w:rsidRPr="00752211">
        <w:rPr>
          <w:rFonts w:ascii="Times New Roman" w:hAnsi="Times New Roman" w:cs="Times New Roman"/>
          <w:sz w:val="30"/>
          <w:szCs w:val="30"/>
          <w:lang w:bidi="ru-RU"/>
        </w:rPr>
        <w:t>), реализовать порядка 10 инфраструктурных проектов. Это позволит к концу 2025 го</w:t>
      </w:r>
      <w:r w:rsidR="006460B2" w:rsidRPr="00752211">
        <w:rPr>
          <w:rFonts w:ascii="Times New Roman" w:hAnsi="Times New Roman" w:cs="Times New Roman"/>
          <w:sz w:val="30"/>
          <w:szCs w:val="30"/>
          <w:lang w:bidi="ru-RU"/>
        </w:rPr>
        <w:t xml:space="preserve">да обеспечить охват не менее 99% </w:t>
      </w:r>
      <w:r w:rsidRPr="00752211">
        <w:rPr>
          <w:rFonts w:ascii="Times New Roman" w:hAnsi="Times New Roman" w:cs="Times New Roman"/>
          <w:sz w:val="30"/>
          <w:szCs w:val="30"/>
          <w:lang w:bidi="ru-RU"/>
        </w:rPr>
        <w:t>населения услугами сотовой связи 4</w:t>
      </w:r>
      <w:r w:rsidRPr="00752211">
        <w:rPr>
          <w:rFonts w:ascii="Times New Roman" w:hAnsi="Times New Roman" w:cs="Times New Roman"/>
          <w:sz w:val="30"/>
          <w:szCs w:val="30"/>
          <w:lang w:val="en-US" w:bidi="ru-RU"/>
        </w:rPr>
        <w:t>G</w:t>
      </w:r>
      <w:r w:rsidRPr="00752211">
        <w:rPr>
          <w:rFonts w:ascii="Times New Roman" w:hAnsi="Times New Roman" w:cs="Times New Roman"/>
          <w:sz w:val="30"/>
          <w:szCs w:val="30"/>
          <w:lang w:bidi="ru-RU"/>
        </w:rPr>
        <w:t xml:space="preserve"> и 5</w:t>
      </w:r>
      <w:r w:rsidRPr="00752211">
        <w:rPr>
          <w:rFonts w:ascii="Times New Roman" w:hAnsi="Times New Roman" w:cs="Times New Roman"/>
          <w:sz w:val="30"/>
          <w:szCs w:val="30"/>
          <w:lang w:val="en-US" w:bidi="ru-RU"/>
        </w:rPr>
        <w:t>G</w:t>
      </w:r>
      <w:r w:rsidRPr="00752211">
        <w:rPr>
          <w:rFonts w:ascii="Times New Roman" w:eastAsia="Calibri" w:hAnsi="Times New Roman" w:cs="Times New Roman"/>
          <w:sz w:val="30"/>
          <w:szCs w:val="30"/>
          <w:lang w:bidi="ru-RU"/>
        </w:rPr>
        <w:t xml:space="preserve">. </w:t>
      </w:r>
    </w:p>
    <w:p w14:paraId="79111B64" w14:textId="77777777" w:rsidR="00761B68" w:rsidRPr="00752211" w:rsidRDefault="00CB7A4C" w:rsidP="00761B68">
      <w:pPr>
        <w:widowControl w:val="0"/>
        <w:autoSpaceDE w:val="0"/>
        <w:autoSpaceDN w:val="0"/>
        <w:adjustRightInd w:val="0"/>
        <w:spacing w:after="0" w:line="240" w:lineRule="auto"/>
        <w:ind w:firstLine="709"/>
        <w:jc w:val="both"/>
        <w:rPr>
          <w:rFonts w:ascii="Times New Roman" w:eastAsia="Calibri" w:hAnsi="Times New Roman" w:cs="Times New Roman"/>
          <w:bCs/>
          <w:iCs/>
          <w:sz w:val="30"/>
          <w:szCs w:val="30"/>
          <w:lang w:eastAsia="en-US"/>
        </w:rPr>
      </w:pPr>
      <w:r w:rsidRPr="00752211">
        <w:rPr>
          <w:rFonts w:ascii="Times New Roman" w:eastAsia="Calibri" w:hAnsi="Times New Roman" w:cs="Times New Roman"/>
          <w:bCs/>
          <w:iCs/>
          <w:spacing w:val="-10"/>
          <w:sz w:val="30"/>
          <w:szCs w:val="30"/>
          <w:lang w:eastAsia="en-US"/>
        </w:rPr>
        <w:t>В</w:t>
      </w:r>
      <w:r w:rsidR="008D16CE" w:rsidRPr="00752211">
        <w:rPr>
          <w:rFonts w:ascii="Times New Roman" w:eastAsia="Calibri" w:hAnsi="Times New Roman" w:cs="Times New Roman"/>
          <w:bCs/>
          <w:iCs/>
          <w:spacing w:val="-10"/>
          <w:sz w:val="30"/>
          <w:szCs w:val="30"/>
          <w:lang w:eastAsia="en-US"/>
        </w:rPr>
        <w:t>ажный вектор</w:t>
      </w:r>
      <w:r w:rsidR="008D16CE" w:rsidRPr="00752211">
        <w:rPr>
          <w:rFonts w:ascii="Times New Roman" w:eastAsia="Calibri" w:hAnsi="Times New Roman" w:cs="Times New Roman"/>
          <w:bCs/>
          <w:i/>
          <w:iCs/>
          <w:spacing w:val="-10"/>
          <w:sz w:val="30"/>
          <w:szCs w:val="30"/>
          <w:lang w:eastAsia="en-US"/>
        </w:rPr>
        <w:t xml:space="preserve"> </w:t>
      </w:r>
      <w:r w:rsidR="008D16CE" w:rsidRPr="00752211">
        <w:rPr>
          <w:rFonts w:ascii="Times New Roman" w:eastAsia="Calibri" w:hAnsi="Times New Roman" w:cs="Times New Roman"/>
          <w:b/>
          <w:bCs/>
          <w:iCs/>
          <w:spacing w:val="-10"/>
          <w:sz w:val="30"/>
          <w:szCs w:val="30"/>
          <w:lang w:eastAsia="en-US"/>
        </w:rPr>
        <w:t xml:space="preserve">– подготовка квалифицированных кадров </w:t>
      </w:r>
      <w:r w:rsidR="008D16CE" w:rsidRPr="00752211">
        <w:rPr>
          <w:rFonts w:ascii="Times New Roman" w:eastAsia="Calibri" w:hAnsi="Times New Roman" w:cs="Times New Roman"/>
          <w:b/>
          <w:spacing w:val="-10"/>
          <w:sz w:val="30"/>
          <w:szCs w:val="30"/>
          <w:lang w:eastAsia="en-US"/>
        </w:rPr>
        <w:t>для цифровой экономики</w:t>
      </w:r>
      <w:r w:rsidR="008D16CE" w:rsidRPr="00752211">
        <w:rPr>
          <w:rFonts w:ascii="Times New Roman" w:eastAsia="Calibri" w:hAnsi="Times New Roman" w:cs="Times New Roman"/>
          <w:spacing w:val="-10"/>
          <w:sz w:val="30"/>
          <w:szCs w:val="30"/>
          <w:lang w:eastAsia="en-US"/>
        </w:rPr>
        <w:t>.</w:t>
      </w:r>
      <w:r w:rsidR="008D16CE" w:rsidRPr="00752211">
        <w:rPr>
          <w:rFonts w:ascii="Times New Roman" w:eastAsia="Calibri" w:hAnsi="Times New Roman" w:cs="Times New Roman"/>
          <w:b/>
          <w:i/>
          <w:spacing w:val="-10"/>
          <w:sz w:val="30"/>
          <w:szCs w:val="30"/>
          <w:lang w:eastAsia="en-US"/>
        </w:rPr>
        <w:t xml:space="preserve"> </w:t>
      </w:r>
      <w:r w:rsidR="008D16CE" w:rsidRPr="00752211">
        <w:rPr>
          <w:rFonts w:ascii="Times New Roman" w:eastAsia="Calibri" w:hAnsi="Times New Roman" w:cs="Times New Roman"/>
          <w:bCs/>
          <w:iCs/>
          <w:sz w:val="30"/>
          <w:szCs w:val="30"/>
          <w:lang w:eastAsia="en-US"/>
        </w:rPr>
        <w:t xml:space="preserve">Для развития цифровых навыков белорусов будет создана образовательная платформа, разработаны программы обучения с использованием информационных технологий. На </w:t>
      </w:r>
      <w:r w:rsidR="0047581E" w:rsidRPr="00752211">
        <w:rPr>
          <w:rFonts w:ascii="Times New Roman" w:eastAsia="Calibri" w:hAnsi="Times New Roman" w:cs="Times New Roman"/>
          <w:bCs/>
          <w:iCs/>
          <w:sz w:val="30"/>
          <w:szCs w:val="30"/>
          <w:lang w:eastAsia="en-US"/>
        </w:rPr>
        <w:t xml:space="preserve">их </w:t>
      </w:r>
      <w:r w:rsidR="008D16CE" w:rsidRPr="00752211">
        <w:rPr>
          <w:rFonts w:ascii="Times New Roman" w:eastAsia="Calibri" w:hAnsi="Times New Roman" w:cs="Times New Roman"/>
          <w:bCs/>
          <w:iCs/>
          <w:sz w:val="30"/>
          <w:szCs w:val="30"/>
          <w:lang w:eastAsia="en-US"/>
        </w:rPr>
        <w:t xml:space="preserve">базе </w:t>
      </w:r>
      <w:r w:rsidR="0047581E" w:rsidRPr="00752211">
        <w:rPr>
          <w:rFonts w:ascii="Times New Roman" w:hAnsi="Times New Roman" w:cs="Times New Roman"/>
          <w:bCs/>
          <w:iCs/>
          <w:sz w:val="30"/>
          <w:szCs w:val="30"/>
        </w:rPr>
        <w:t xml:space="preserve">будет осуществляться повышение </w:t>
      </w:r>
      <w:r w:rsidR="0047581E" w:rsidRPr="00752211">
        <w:rPr>
          <w:rFonts w:ascii="Times New Roman" w:eastAsia="Calibri" w:hAnsi="Times New Roman" w:cs="Times New Roman"/>
          <w:bCs/>
          <w:iCs/>
          <w:sz w:val="30"/>
          <w:szCs w:val="30"/>
          <w:lang w:eastAsia="en-US"/>
        </w:rPr>
        <w:t xml:space="preserve">«цифровой грамотности» </w:t>
      </w:r>
      <w:r w:rsidR="0047581E" w:rsidRPr="00752211">
        <w:rPr>
          <w:rFonts w:ascii="Times New Roman" w:hAnsi="Times New Roman" w:cs="Times New Roman"/>
          <w:bCs/>
          <w:iCs/>
          <w:sz w:val="30"/>
          <w:szCs w:val="30"/>
        </w:rPr>
        <w:t>населения.</w:t>
      </w:r>
      <w:r w:rsidR="0047581E" w:rsidRPr="00752211">
        <w:rPr>
          <w:rFonts w:ascii="Times New Roman" w:eastAsia="Calibri" w:hAnsi="Times New Roman" w:cs="Times New Roman"/>
          <w:bCs/>
          <w:iCs/>
          <w:sz w:val="30"/>
          <w:szCs w:val="30"/>
          <w:lang w:eastAsia="en-US"/>
        </w:rPr>
        <w:t xml:space="preserve"> </w:t>
      </w:r>
      <w:bookmarkStart w:id="23" w:name="_Toc58928688"/>
      <w:bookmarkStart w:id="24" w:name="_Toc59522570"/>
      <w:bookmarkEnd w:id="22"/>
    </w:p>
    <w:p w14:paraId="2054B102" w14:textId="77777777" w:rsidR="008D16CE" w:rsidRPr="00752211" w:rsidRDefault="008D16CE" w:rsidP="006460B2">
      <w:pPr>
        <w:widowControl w:val="0"/>
        <w:autoSpaceDE w:val="0"/>
        <w:autoSpaceDN w:val="0"/>
        <w:adjustRightInd w:val="0"/>
        <w:spacing w:before="120" w:after="120" w:line="240" w:lineRule="auto"/>
        <w:jc w:val="center"/>
        <w:rPr>
          <w:rFonts w:ascii="Times New Roman" w:eastAsia="Calibri" w:hAnsi="Times New Roman" w:cs="Times New Roman"/>
          <w:bCs/>
          <w:iCs/>
          <w:sz w:val="30"/>
          <w:szCs w:val="30"/>
          <w:lang w:eastAsia="en-US"/>
        </w:rPr>
      </w:pPr>
      <w:r w:rsidRPr="00752211">
        <w:rPr>
          <w:rFonts w:ascii="Times New Roman" w:eastAsia="SimSun" w:hAnsi="Times New Roman" w:cs="Times New Roman"/>
          <w:b/>
          <w:bCs/>
          <w:sz w:val="30"/>
          <w:szCs w:val="30"/>
          <w:lang w:eastAsia="en-US"/>
        </w:rPr>
        <w:t>ПРОАКТИВНАЯ ВНЕШНЕЭКОНОМИЧЕСКАЯ ПОЛИТИКА</w:t>
      </w:r>
      <w:bookmarkEnd w:id="23"/>
      <w:bookmarkEnd w:id="24"/>
    </w:p>
    <w:p w14:paraId="6C175FEF" w14:textId="77777777" w:rsidR="008D16CE" w:rsidRPr="00752211" w:rsidRDefault="008D16CE" w:rsidP="008D16CE">
      <w:pPr>
        <w:widowControl w:val="0"/>
        <w:autoSpaceDE w:val="0"/>
        <w:autoSpaceDN w:val="0"/>
        <w:spacing w:after="0" w:line="240" w:lineRule="auto"/>
        <w:ind w:firstLine="709"/>
        <w:jc w:val="both"/>
        <w:rPr>
          <w:rFonts w:ascii="Times New Roman" w:hAnsi="Times New Roman" w:cs="Times New Roman"/>
          <w:sz w:val="30"/>
          <w:szCs w:val="30"/>
        </w:rPr>
      </w:pPr>
      <w:r w:rsidRPr="00752211">
        <w:rPr>
          <w:rFonts w:ascii="Times New Roman" w:eastAsia="Calibri" w:hAnsi="Times New Roman" w:cs="Times New Roman"/>
          <w:sz w:val="30"/>
          <w:szCs w:val="30"/>
        </w:rPr>
        <w:t>В предстоящем пятилетии ставка будет сделана на качественный рост экспорта и ег</w:t>
      </w:r>
      <w:r w:rsidR="007C3D49" w:rsidRPr="00752211">
        <w:rPr>
          <w:rFonts w:ascii="Times New Roman" w:eastAsia="Calibri" w:hAnsi="Times New Roman" w:cs="Times New Roman"/>
          <w:sz w:val="30"/>
          <w:szCs w:val="30"/>
        </w:rPr>
        <w:t>о географическую диверсификацию</w:t>
      </w:r>
      <w:r w:rsidRPr="00752211">
        <w:rPr>
          <w:rFonts w:ascii="Times New Roman" w:eastAsia="Calibri" w:hAnsi="Times New Roman" w:cs="Times New Roman"/>
          <w:sz w:val="30"/>
          <w:szCs w:val="30"/>
        </w:rPr>
        <w:t>.</w:t>
      </w:r>
    </w:p>
    <w:p w14:paraId="57C8353B" w14:textId="77777777" w:rsidR="008D16CE" w:rsidRPr="00752211" w:rsidRDefault="008D16CE" w:rsidP="008D16CE">
      <w:pPr>
        <w:shd w:val="clear" w:color="auto" w:fill="FFFFFF"/>
        <w:tabs>
          <w:tab w:val="left" w:pos="993"/>
        </w:tabs>
        <w:spacing w:after="0" w:line="240" w:lineRule="auto"/>
        <w:ind w:firstLine="709"/>
        <w:jc w:val="both"/>
        <w:rPr>
          <w:rFonts w:ascii="Times New Roman" w:eastAsia="Calibri" w:hAnsi="Times New Roman" w:cs="Times New Roman"/>
          <w:spacing w:val="-4"/>
          <w:sz w:val="30"/>
          <w:szCs w:val="30"/>
          <w:lang w:eastAsia="en-US"/>
        </w:rPr>
      </w:pPr>
      <w:r w:rsidRPr="00752211">
        <w:rPr>
          <w:rFonts w:ascii="Times New Roman" w:hAnsi="Times New Roman" w:cs="Times New Roman"/>
          <w:sz w:val="30"/>
          <w:szCs w:val="30"/>
        </w:rPr>
        <w:t xml:space="preserve">В части </w:t>
      </w:r>
      <w:r w:rsidRPr="00752211">
        <w:rPr>
          <w:rFonts w:ascii="Times New Roman" w:hAnsi="Times New Roman" w:cs="Times New Roman"/>
          <w:b/>
          <w:bCs/>
          <w:sz w:val="30"/>
          <w:szCs w:val="30"/>
        </w:rPr>
        <w:t>диверсификации внешних рынков</w:t>
      </w:r>
      <w:r w:rsidRPr="00752211">
        <w:rPr>
          <w:rFonts w:ascii="Times New Roman" w:hAnsi="Times New Roman" w:cs="Times New Roman"/>
          <w:sz w:val="30"/>
          <w:szCs w:val="30"/>
        </w:rPr>
        <w:t xml:space="preserve"> предстоит решить две задачи.</w:t>
      </w:r>
      <w:r w:rsidR="006460B2" w:rsidRPr="00752211">
        <w:rPr>
          <w:rFonts w:ascii="Times New Roman" w:hAnsi="Times New Roman" w:cs="Times New Roman"/>
          <w:sz w:val="30"/>
          <w:szCs w:val="30"/>
        </w:rPr>
        <w:t xml:space="preserve"> </w:t>
      </w:r>
      <w:r w:rsidRPr="00752211">
        <w:rPr>
          <w:rFonts w:ascii="Times New Roman" w:hAnsi="Times New Roman" w:cs="Times New Roman"/>
          <w:spacing w:val="-4"/>
          <w:sz w:val="30"/>
          <w:szCs w:val="30"/>
        </w:rPr>
        <w:t xml:space="preserve">Первая – </w:t>
      </w:r>
      <w:r w:rsidRPr="00752211">
        <w:rPr>
          <w:rFonts w:ascii="Times New Roman" w:hAnsi="Times New Roman" w:cs="Times New Roman"/>
          <w:bCs/>
          <w:spacing w:val="-4"/>
          <w:sz w:val="30"/>
          <w:szCs w:val="30"/>
        </w:rPr>
        <w:t>не допустить снижения</w:t>
      </w:r>
      <w:r w:rsidRPr="00752211">
        <w:rPr>
          <w:rFonts w:ascii="Times New Roman" w:hAnsi="Times New Roman" w:cs="Times New Roman"/>
          <w:spacing w:val="-4"/>
          <w:sz w:val="30"/>
          <w:szCs w:val="30"/>
        </w:rPr>
        <w:t xml:space="preserve"> присутствия на </w:t>
      </w:r>
      <w:r w:rsidRPr="00752211">
        <w:rPr>
          <w:rFonts w:ascii="Times New Roman" w:hAnsi="Times New Roman" w:cs="Times New Roman"/>
          <w:bCs/>
          <w:spacing w:val="-4"/>
          <w:sz w:val="30"/>
          <w:szCs w:val="30"/>
        </w:rPr>
        <w:t xml:space="preserve">традиционных рынках </w:t>
      </w:r>
      <w:r w:rsidRPr="00752211">
        <w:rPr>
          <w:rFonts w:ascii="Times New Roman" w:eastAsia="Calibri" w:hAnsi="Times New Roman" w:cs="Times New Roman"/>
          <w:spacing w:val="-4"/>
          <w:sz w:val="30"/>
          <w:szCs w:val="30"/>
        </w:rPr>
        <w:t xml:space="preserve">сбыта. Вторая – сохранить </w:t>
      </w:r>
      <w:proofErr w:type="spellStart"/>
      <w:r w:rsidRPr="00752211">
        <w:rPr>
          <w:rFonts w:ascii="Times New Roman" w:eastAsia="Calibri" w:hAnsi="Times New Roman" w:cs="Times New Roman"/>
          <w:spacing w:val="-4"/>
          <w:sz w:val="30"/>
          <w:szCs w:val="30"/>
        </w:rPr>
        <w:t>м</w:t>
      </w:r>
      <w:r w:rsidRPr="00752211">
        <w:rPr>
          <w:rFonts w:ascii="Times New Roman" w:eastAsia="Calibri" w:hAnsi="Times New Roman" w:cs="Times New Roman"/>
          <w:spacing w:val="-4"/>
          <w:sz w:val="30"/>
          <w:szCs w:val="30"/>
          <w:lang w:eastAsia="en-US"/>
        </w:rPr>
        <w:t>ноговекторность</w:t>
      </w:r>
      <w:proofErr w:type="spellEnd"/>
      <w:r w:rsidRPr="00752211">
        <w:rPr>
          <w:rFonts w:ascii="Times New Roman" w:eastAsia="Calibri" w:hAnsi="Times New Roman" w:cs="Times New Roman"/>
          <w:spacing w:val="-4"/>
          <w:sz w:val="30"/>
          <w:szCs w:val="30"/>
          <w:lang w:eastAsia="en-US"/>
        </w:rPr>
        <w:t xml:space="preserve"> внешней торговли, </w:t>
      </w:r>
      <w:r w:rsidRPr="00752211">
        <w:rPr>
          <w:rFonts w:ascii="Times New Roman" w:eastAsia="Calibri" w:hAnsi="Times New Roman" w:cs="Times New Roman"/>
          <w:spacing w:val="-4"/>
          <w:sz w:val="30"/>
          <w:szCs w:val="30"/>
          <w:lang w:bidi="ru-RU"/>
        </w:rPr>
        <w:t xml:space="preserve">наращивая объемы экспорта в КНР, ЕС, США и страны </w:t>
      </w:r>
      <w:r w:rsidR="00761B68" w:rsidRPr="00752211">
        <w:rPr>
          <w:rFonts w:ascii="Times New Roman" w:eastAsia="Calibri" w:hAnsi="Times New Roman" w:cs="Times New Roman"/>
          <w:spacing w:val="-4"/>
          <w:sz w:val="30"/>
          <w:szCs w:val="30"/>
          <w:lang w:bidi="ru-RU"/>
        </w:rPr>
        <w:t>«</w:t>
      </w:r>
      <w:r w:rsidRPr="00752211">
        <w:rPr>
          <w:rFonts w:ascii="Times New Roman" w:eastAsia="Calibri" w:hAnsi="Times New Roman" w:cs="Times New Roman"/>
          <w:spacing w:val="-4"/>
          <w:sz w:val="30"/>
          <w:szCs w:val="30"/>
          <w:lang w:bidi="ru-RU"/>
        </w:rPr>
        <w:t>дальней дуги</w:t>
      </w:r>
      <w:r w:rsidR="00761B68" w:rsidRPr="00752211">
        <w:rPr>
          <w:rFonts w:ascii="Times New Roman" w:eastAsia="Calibri" w:hAnsi="Times New Roman" w:cs="Times New Roman"/>
          <w:spacing w:val="-4"/>
          <w:sz w:val="30"/>
          <w:szCs w:val="30"/>
          <w:lang w:bidi="ru-RU"/>
        </w:rPr>
        <w:t>»</w:t>
      </w:r>
      <w:r w:rsidR="006460B2" w:rsidRPr="00752211">
        <w:rPr>
          <w:rFonts w:ascii="Times New Roman" w:eastAsia="Calibri" w:hAnsi="Times New Roman" w:cs="Times New Roman"/>
          <w:spacing w:val="-4"/>
          <w:sz w:val="30"/>
          <w:szCs w:val="30"/>
          <w:lang w:bidi="ru-RU"/>
        </w:rPr>
        <w:t xml:space="preserve"> (</w:t>
      </w:r>
      <w:r w:rsidR="001232A3" w:rsidRPr="00752211">
        <w:rPr>
          <w:rFonts w:ascii="Times New Roman" w:eastAsia="Calibri" w:hAnsi="Times New Roman" w:cs="Times New Roman"/>
          <w:spacing w:val="-4"/>
          <w:sz w:val="30"/>
          <w:szCs w:val="30"/>
          <w:lang w:bidi="ru-RU"/>
        </w:rPr>
        <w:t>Азия, Латинская</w:t>
      </w:r>
      <w:r w:rsidR="006460B2" w:rsidRPr="00752211">
        <w:rPr>
          <w:rFonts w:ascii="Times New Roman" w:eastAsia="Calibri" w:hAnsi="Times New Roman" w:cs="Times New Roman"/>
          <w:spacing w:val="-4"/>
          <w:sz w:val="30"/>
          <w:szCs w:val="30"/>
          <w:lang w:bidi="ru-RU"/>
        </w:rPr>
        <w:t xml:space="preserve"> Америк</w:t>
      </w:r>
      <w:r w:rsidR="001232A3" w:rsidRPr="00752211">
        <w:rPr>
          <w:rFonts w:ascii="Times New Roman" w:eastAsia="Calibri" w:hAnsi="Times New Roman" w:cs="Times New Roman"/>
          <w:spacing w:val="-4"/>
          <w:sz w:val="30"/>
          <w:szCs w:val="30"/>
          <w:lang w:bidi="ru-RU"/>
        </w:rPr>
        <w:t>а, Африка)</w:t>
      </w:r>
      <w:r w:rsidRPr="00752211">
        <w:rPr>
          <w:rFonts w:ascii="Times New Roman" w:eastAsia="Calibri" w:hAnsi="Times New Roman" w:cs="Times New Roman"/>
          <w:spacing w:val="-4"/>
          <w:sz w:val="30"/>
          <w:szCs w:val="30"/>
          <w:lang w:bidi="ru-RU"/>
        </w:rPr>
        <w:t xml:space="preserve">, </w:t>
      </w:r>
      <w:r w:rsidRPr="00752211">
        <w:rPr>
          <w:rFonts w:ascii="Times New Roman" w:eastAsia="Calibri" w:hAnsi="Times New Roman" w:cs="Times New Roman"/>
          <w:spacing w:val="-4"/>
          <w:sz w:val="30"/>
          <w:szCs w:val="30"/>
          <w:lang w:eastAsia="en-US"/>
        </w:rPr>
        <w:t xml:space="preserve">осваивая новые ниши мирового рынка. </w:t>
      </w:r>
    </w:p>
    <w:p w14:paraId="36AEF75E" w14:textId="77777777" w:rsidR="008D16CE" w:rsidRPr="00752211" w:rsidRDefault="008D16CE" w:rsidP="008D16CE">
      <w:pPr>
        <w:shd w:val="clear" w:color="auto" w:fill="FFFFFF"/>
        <w:tabs>
          <w:tab w:val="left" w:pos="993"/>
        </w:tabs>
        <w:spacing w:after="0" w:line="240" w:lineRule="auto"/>
        <w:ind w:firstLine="709"/>
        <w:jc w:val="both"/>
        <w:rPr>
          <w:rFonts w:ascii="Times New Roman" w:eastAsia="Calibri" w:hAnsi="Times New Roman" w:cs="Times New Roman"/>
          <w:sz w:val="30"/>
          <w:szCs w:val="30"/>
        </w:rPr>
      </w:pPr>
      <w:r w:rsidRPr="00752211">
        <w:rPr>
          <w:rFonts w:ascii="Times New Roman" w:eastAsia="Calibri" w:hAnsi="Times New Roman" w:cs="Times New Roman"/>
          <w:sz w:val="30"/>
          <w:szCs w:val="30"/>
          <w:lang w:bidi="ru-RU"/>
        </w:rPr>
        <w:t xml:space="preserve">Планируется </w:t>
      </w:r>
      <w:r w:rsidRPr="00752211">
        <w:rPr>
          <w:rFonts w:ascii="Times New Roman" w:eastAsia="Calibri" w:hAnsi="Times New Roman" w:cs="Times New Roman"/>
          <w:sz w:val="30"/>
          <w:szCs w:val="30"/>
        </w:rPr>
        <w:t>увеличить долю п</w:t>
      </w:r>
      <w:r w:rsidR="001232A3" w:rsidRPr="00752211">
        <w:rPr>
          <w:rFonts w:ascii="Times New Roman" w:eastAsia="Calibri" w:hAnsi="Times New Roman" w:cs="Times New Roman"/>
          <w:sz w:val="30"/>
          <w:szCs w:val="30"/>
        </w:rPr>
        <w:t>родаж товаров на рынок КНР до 5%</w:t>
      </w:r>
      <w:r w:rsidRPr="00752211">
        <w:rPr>
          <w:rFonts w:ascii="Times New Roman" w:eastAsia="Calibri" w:hAnsi="Times New Roman" w:cs="Times New Roman"/>
          <w:sz w:val="30"/>
          <w:szCs w:val="30"/>
        </w:rPr>
        <w:t xml:space="preserve"> в общем объеме экспорта в</w:t>
      </w:r>
      <w:r w:rsidR="001232A3" w:rsidRPr="00752211">
        <w:rPr>
          <w:rFonts w:ascii="Times New Roman" w:eastAsia="Calibri" w:hAnsi="Times New Roman" w:cs="Times New Roman"/>
          <w:sz w:val="30"/>
          <w:szCs w:val="30"/>
        </w:rPr>
        <w:t xml:space="preserve"> 2025 году, в страны ЕС – до 30% </w:t>
      </w:r>
      <w:r w:rsidR="007C3D49" w:rsidRPr="00752211">
        <w:rPr>
          <w:rFonts w:ascii="Times New Roman" w:eastAsia="Calibri" w:hAnsi="Times New Roman" w:cs="Times New Roman"/>
          <w:b/>
          <w:sz w:val="30"/>
          <w:szCs w:val="30"/>
        </w:rPr>
        <w:t>с </w:t>
      </w:r>
      <w:r w:rsidRPr="00752211">
        <w:rPr>
          <w:rFonts w:ascii="Times New Roman" w:eastAsia="Calibri" w:hAnsi="Times New Roman" w:cs="Times New Roman"/>
          <w:b/>
          <w:sz w:val="30"/>
          <w:szCs w:val="30"/>
        </w:rPr>
        <w:t>приоритетным ростом несырьевого экспорта</w:t>
      </w:r>
      <w:r w:rsidRPr="00752211">
        <w:rPr>
          <w:rFonts w:ascii="Times New Roman" w:eastAsia="Calibri" w:hAnsi="Times New Roman" w:cs="Times New Roman"/>
          <w:sz w:val="30"/>
          <w:szCs w:val="30"/>
        </w:rPr>
        <w:t xml:space="preserve">. </w:t>
      </w:r>
    </w:p>
    <w:p w14:paraId="7154B04E" w14:textId="77777777" w:rsidR="008D16CE" w:rsidRPr="00752211" w:rsidRDefault="008D16CE" w:rsidP="008D16CE">
      <w:pPr>
        <w:spacing w:after="0" w:line="240" w:lineRule="auto"/>
        <w:ind w:firstLine="709"/>
        <w:jc w:val="both"/>
        <w:rPr>
          <w:rFonts w:ascii="Times New Roman" w:eastAsia="Calibri" w:hAnsi="Times New Roman" w:cs="Times New Roman"/>
          <w:sz w:val="30"/>
          <w:szCs w:val="30"/>
        </w:rPr>
      </w:pPr>
      <w:r w:rsidRPr="00752211">
        <w:rPr>
          <w:rFonts w:ascii="Times New Roman" w:eastAsia="Calibri" w:hAnsi="Times New Roman" w:cs="Times New Roman"/>
          <w:sz w:val="30"/>
          <w:szCs w:val="30"/>
        </w:rPr>
        <w:t xml:space="preserve">Предстоит активизировать поиск новых стратегических торговых партнеров через переговоры с </w:t>
      </w:r>
      <w:r w:rsidRPr="00752211">
        <w:rPr>
          <w:rFonts w:ascii="Times New Roman" w:eastAsia="Calibri" w:hAnsi="Times New Roman" w:cs="Times New Roman"/>
          <w:bCs/>
          <w:sz w:val="30"/>
          <w:szCs w:val="30"/>
        </w:rPr>
        <w:t>приоритетными странами</w:t>
      </w:r>
      <w:r w:rsidR="001232A3" w:rsidRPr="00752211">
        <w:rPr>
          <w:rFonts w:ascii="Times New Roman" w:eastAsia="Calibri" w:hAnsi="Times New Roman" w:cs="Times New Roman"/>
          <w:bCs/>
          <w:sz w:val="30"/>
          <w:szCs w:val="30"/>
        </w:rPr>
        <w:t xml:space="preserve"> и региональными объединениями «</w:t>
      </w:r>
      <w:r w:rsidRPr="00752211">
        <w:rPr>
          <w:rFonts w:ascii="Times New Roman" w:eastAsia="Calibri" w:hAnsi="Times New Roman" w:cs="Times New Roman"/>
          <w:bCs/>
          <w:sz w:val="30"/>
          <w:szCs w:val="30"/>
        </w:rPr>
        <w:t>второй волны</w:t>
      </w:r>
      <w:r w:rsidR="001232A3" w:rsidRPr="00752211">
        <w:rPr>
          <w:rFonts w:ascii="Times New Roman" w:eastAsia="Calibri" w:hAnsi="Times New Roman" w:cs="Times New Roman"/>
          <w:bCs/>
          <w:sz w:val="30"/>
          <w:szCs w:val="30"/>
        </w:rPr>
        <w:t>»</w:t>
      </w:r>
      <w:r w:rsidRPr="00752211">
        <w:rPr>
          <w:rFonts w:ascii="Times New Roman" w:eastAsia="Calibri" w:hAnsi="Times New Roman" w:cs="Times New Roman"/>
          <w:sz w:val="30"/>
          <w:szCs w:val="30"/>
        </w:rPr>
        <w:t xml:space="preserve"> – Индонези</w:t>
      </w:r>
      <w:r w:rsidR="001232A3" w:rsidRPr="00752211">
        <w:rPr>
          <w:rFonts w:ascii="Times New Roman" w:eastAsia="Calibri" w:hAnsi="Times New Roman" w:cs="Times New Roman"/>
          <w:sz w:val="30"/>
          <w:szCs w:val="30"/>
        </w:rPr>
        <w:t>ей</w:t>
      </w:r>
      <w:r w:rsidRPr="00752211">
        <w:rPr>
          <w:rFonts w:ascii="Times New Roman" w:eastAsia="Calibri" w:hAnsi="Times New Roman" w:cs="Times New Roman"/>
          <w:sz w:val="30"/>
          <w:szCs w:val="30"/>
        </w:rPr>
        <w:t>, Монголи</w:t>
      </w:r>
      <w:r w:rsidR="001232A3" w:rsidRPr="00752211">
        <w:rPr>
          <w:rFonts w:ascii="Times New Roman" w:eastAsia="Calibri" w:hAnsi="Times New Roman" w:cs="Times New Roman"/>
          <w:sz w:val="30"/>
          <w:szCs w:val="30"/>
        </w:rPr>
        <w:t>ей</w:t>
      </w:r>
      <w:r w:rsidRPr="00752211">
        <w:rPr>
          <w:rFonts w:ascii="Times New Roman" w:eastAsia="Calibri" w:hAnsi="Times New Roman" w:cs="Times New Roman"/>
          <w:sz w:val="30"/>
          <w:szCs w:val="30"/>
        </w:rPr>
        <w:t>, Алжир</w:t>
      </w:r>
      <w:r w:rsidR="001232A3" w:rsidRPr="00752211">
        <w:rPr>
          <w:rFonts w:ascii="Times New Roman" w:eastAsia="Calibri" w:hAnsi="Times New Roman" w:cs="Times New Roman"/>
          <w:sz w:val="30"/>
          <w:szCs w:val="30"/>
        </w:rPr>
        <w:t>ом и арабскими</w:t>
      </w:r>
      <w:r w:rsidRPr="00752211">
        <w:rPr>
          <w:rFonts w:ascii="Times New Roman" w:eastAsia="Calibri" w:hAnsi="Times New Roman" w:cs="Times New Roman"/>
          <w:sz w:val="30"/>
          <w:szCs w:val="30"/>
        </w:rPr>
        <w:t xml:space="preserve"> государства</w:t>
      </w:r>
      <w:r w:rsidR="001232A3" w:rsidRPr="00752211">
        <w:rPr>
          <w:rFonts w:ascii="Times New Roman" w:eastAsia="Calibri" w:hAnsi="Times New Roman" w:cs="Times New Roman"/>
          <w:sz w:val="30"/>
          <w:szCs w:val="30"/>
        </w:rPr>
        <w:t>ми</w:t>
      </w:r>
      <w:r w:rsidRPr="00752211">
        <w:rPr>
          <w:rFonts w:ascii="Times New Roman" w:eastAsia="Calibri" w:hAnsi="Times New Roman" w:cs="Times New Roman"/>
          <w:sz w:val="30"/>
          <w:szCs w:val="30"/>
        </w:rPr>
        <w:t xml:space="preserve"> Персидского залива.</w:t>
      </w:r>
    </w:p>
    <w:p w14:paraId="58FC9466" w14:textId="77777777" w:rsidR="008D16CE" w:rsidRPr="00752211" w:rsidRDefault="008D16CE" w:rsidP="008D16CE">
      <w:pPr>
        <w:spacing w:after="0" w:line="240" w:lineRule="auto"/>
        <w:ind w:firstLine="709"/>
        <w:jc w:val="both"/>
        <w:rPr>
          <w:rFonts w:ascii="Times New Roman" w:eastAsia="Calibri" w:hAnsi="Times New Roman" w:cs="Times New Roman"/>
          <w:sz w:val="30"/>
          <w:szCs w:val="30"/>
        </w:rPr>
      </w:pPr>
      <w:r w:rsidRPr="00752211">
        <w:rPr>
          <w:rFonts w:ascii="Times New Roman" w:eastAsia="Calibri" w:hAnsi="Times New Roman" w:cs="Times New Roman"/>
          <w:sz w:val="30"/>
          <w:szCs w:val="30"/>
        </w:rPr>
        <w:t xml:space="preserve">Главный вектор диверсификации товарной структуры экспорта – </w:t>
      </w:r>
      <w:r w:rsidRPr="00752211">
        <w:rPr>
          <w:rFonts w:ascii="Times New Roman" w:eastAsia="Calibri" w:hAnsi="Times New Roman" w:cs="Times New Roman"/>
          <w:bCs/>
          <w:sz w:val="30"/>
          <w:szCs w:val="30"/>
        </w:rPr>
        <w:t>рост доли высокотехнологичных товаров</w:t>
      </w:r>
      <w:r w:rsidRPr="00752211">
        <w:rPr>
          <w:rFonts w:ascii="Times New Roman" w:eastAsia="Calibri" w:hAnsi="Times New Roman" w:cs="Times New Roman"/>
          <w:sz w:val="30"/>
          <w:szCs w:val="30"/>
        </w:rPr>
        <w:t xml:space="preserve">. В этих целях будет задействован потенциал </w:t>
      </w:r>
      <w:r w:rsidRPr="00752211">
        <w:rPr>
          <w:rFonts w:ascii="Times New Roman" w:eastAsia="Calibri" w:hAnsi="Times New Roman" w:cs="Times New Roman"/>
          <w:bCs/>
          <w:sz w:val="30"/>
          <w:szCs w:val="30"/>
        </w:rPr>
        <w:t xml:space="preserve">парка </w:t>
      </w:r>
      <w:r w:rsidR="001232A3" w:rsidRPr="00752211">
        <w:rPr>
          <w:rFonts w:ascii="Times New Roman" w:eastAsia="Calibri" w:hAnsi="Times New Roman" w:cs="Times New Roman"/>
          <w:bCs/>
          <w:sz w:val="30"/>
          <w:szCs w:val="30"/>
        </w:rPr>
        <w:t>«</w:t>
      </w:r>
      <w:r w:rsidRPr="00752211">
        <w:rPr>
          <w:rFonts w:ascii="Times New Roman" w:eastAsia="Calibri" w:hAnsi="Times New Roman" w:cs="Times New Roman"/>
          <w:bCs/>
          <w:sz w:val="30"/>
          <w:szCs w:val="30"/>
        </w:rPr>
        <w:t>Великий камень</w:t>
      </w:r>
      <w:r w:rsidR="001232A3" w:rsidRPr="00752211">
        <w:rPr>
          <w:rFonts w:ascii="Times New Roman" w:eastAsia="Calibri" w:hAnsi="Times New Roman" w:cs="Times New Roman"/>
          <w:bCs/>
          <w:sz w:val="30"/>
          <w:szCs w:val="30"/>
        </w:rPr>
        <w:t>»</w:t>
      </w:r>
      <w:r w:rsidRPr="00752211">
        <w:rPr>
          <w:rFonts w:ascii="Times New Roman" w:eastAsia="Calibri" w:hAnsi="Times New Roman" w:cs="Times New Roman"/>
          <w:sz w:val="30"/>
          <w:szCs w:val="30"/>
        </w:rPr>
        <w:t>, экспорт резидентов которого в 2025</w:t>
      </w:r>
      <w:r w:rsidR="007C3D49" w:rsidRPr="00752211">
        <w:rPr>
          <w:rFonts w:ascii="Times New Roman" w:eastAsia="Calibri" w:hAnsi="Times New Roman" w:cs="Times New Roman"/>
          <w:sz w:val="30"/>
          <w:szCs w:val="30"/>
        </w:rPr>
        <w:t> </w:t>
      </w:r>
      <w:r w:rsidRPr="00752211">
        <w:rPr>
          <w:rFonts w:ascii="Times New Roman" w:eastAsia="Calibri" w:hAnsi="Times New Roman" w:cs="Times New Roman"/>
          <w:sz w:val="30"/>
          <w:szCs w:val="30"/>
        </w:rPr>
        <w:t>году превысит 500 млн долларов США.</w:t>
      </w:r>
    </w:p>
    <w:p w14:paraId="6CD5F4D4" w14:textId="77777777" w:rsidR="008D16CE" w:rsidRPr="00752211" w:rsidRDefault="001232A3" w:rsidP="008D16CE">
      <w:pPr>
        <w:spacing w:after="0" w:line="240" w:lineRule="auto"/>
        <w:ind w:firstLine="709"/>
        <w:jc w:val="both"/>
        <w:rPr>
          <w:rFonts w:ascii="Times New Roman" w:eastAsia="Calibri" w:hAnsi="Times New Roman" w:cs="Times New Roman"/>
          <w:sz w:val="30"/>
          <w:szCs w:val="30"/>
        </w:rPr>
      </w:pPr>
      <w:r w:rsidRPr="00752211">
        <w:rPr>
          <w:rFonts w:ascii="Times New Roman" w:eastAsia="Calibri" w:hAnsi="Times New Roman" w:cs="Times New Roman"/>
          <w:sz w:val="30"/>
          <w:szCs w:val="30"/>
        </w:rPr>
        <w:t>Не менее важно</w:t>
      </w:r>
      <w:r w:rsidR="008D16CE" w:rsidRPr="00752211">
        <w:rPr>
          <w:rFonts w:ascii="Times New Roman" w:eastAsia="Calibri" w:hAnsi="Times New Roman" w:cs="Times New Roman"/>
          <w:sz w:val="30"/>
          <w:szCs w:val="30"/>
        </w:rPr>
        <w:t xml:space="preserve"> расширить экспорт услуг за счет полноценного использования транзитного потенциала, ускоренного развития финансовы</w:t>
      </w:r>
      <w:r w:rsidRPr="00752211">
        <w:rPr>
          <w:rFonts w:ascii="Times New Roman" w:eastAsia="Calibri" w:hAnsi="Times New Roman" w:cs="Times New Roman"/>
          <w:sz w:val="30"/>
          <w:szCs w:val="30"/>
        </w:rPr>
        <w:t>х и деловых услуг, продвижения б</w:t>
      </w:r>
      <w:r w:rsidR="008D16CE" w:rsidRPr="00752211">
        <w:rPr>
          <w:rFonts w:ascii="Times New Roman" w:eastAsia="Calibri" w:hAnsi="Times New Roman" w:cs="Times New Roman"/>
          <w:sz w:val="30"/>
          <w:szCs w:val="30"/>
        </w:rPr>
        <w:t>ренда Беларуси в сферах туризма, образования, здравоохранения.</w:t>
      </w:r>
    </w:p>
    <w:p w14:paraId="671E58CE" w14:textId="77777777" w:rsidR="008D16CE" w:rsidRPr="00752211" w:rsidRDefault="008D16CE" w:rsidP="008D16CE">
      <w:pPr>
        <w:widowControl w:val="0"/>
        <w:spacing w:after="0" w:line="240" w:lineRule="auto"/>
        <w:ind w:firstLine="709"/>
        <w:jc w:val="both"/>
        <w:rPr>
          <w:rFonts w:ascii="Times New Roman" w:eastAsia="Calibri" w:hAnsi="Times New Roman" w:cs="Times New Roman"/>
          <w:sz w:val="30"/>
          <w:szCs w:val="30"/>
        </w:rPr>
      </w:pPr>
      <w:r w:rsidRPr="00752211">
        <w:rPr>
          <w:rFonts w:ascii="Times New Roman" w:eastAsia="Calibri" w:hAnsi="Times New Roman" w:cs="Times New Roman"/>
          <w:sz w:val="30"/>
          <w:szCs w:val="30"/>
        </w:rPr>
        <w:t xml:space="preserve">Политика государства будет нацелена на </w:t>
      </w:r>
      <w:r w:rsidRPr="00752211">
        <w:rPr>
          <w:rFonts w:ascii="Times New Roman" w:eastAsia="Calibri" w:hAnsi="Times New Roman" w:cs="Times New Roman"/>
          <w:b/>
          <w:sz w:val="30"/>
          <w:szCs w:val="30"/>
        </w:rPr>
        <w:t>укрепление и расширение внешнеэкономических связей</w:t>
      </w:r>
      <w:r w:rsidRPr="00752211">
        <w:rPr>
          <w:rFonts w:ascii="Times New Roman" w:eastAsia="Calibri" w:hAnsi="Times New Roman" w:cs="Times New Roman"/>
          <w:sz w:val="30"/>
          <w:szCs w:val="30"/>
        </w:rPr>
        <w:t xml:space="preserve"> с государствами-партнерами по Союзному государству, СНГ, ЕАЭС, повышение вклада интеграционных процессов в экономический рост.</w:t>
      </w:r>
    </w:p>
    <w:p w14:paraId="1241D757" w14:textId="77777777" w:rsidR="008D16CE" w:rsidRPr="00752211" w:rsidRDefault="008D16CE" w:rsidP="008D16CE">
      <w:pPr>
        <w:spacing w:after="0" w:line="240" w:lineRule="auto"/>
        <w:ind w:firstLine="709"/>
        <w:jc w:val="both"/>
        <w:rPr>
          <w:rFonts w:ascii="Times New Roman" w:eastAsia="Calibri" w:hAnsi="Times New Roman" w:cs="Times New Roman"/>
          <w:sz w:val="30"/>
          <w:szCs w:val="30"/>
        </w:rPr>
      </w:pPr>
      <w:r w:rsidRPr="00752211">
        <w:rPr>
          <w:rFonts w:ascii="Times New Roman" w:eastAsia="Calibri" w:hAnsi="Times New Roman" w:cs="Times New Roman"/>
          <w:sz w:val="30"/>
          <w:szCs w:val="30"/>
          <w:lang w:bidi="ru-RU"/>
        </w:rPr>
        <w:t>Главный вектор</w:t>
      </w:r>
      <w:r w:rsidRPr="00752211">
        <w:rPr>
          <w:rFonts w:ascii="Times New Roman" w:eastAsia="Calibri" w:hAnsi="Times New Roman" w:cs="Times New Roman"/>
          <w:i/>
          <w:sz w:val="30"/>
          <w:szCs w:val="30"/>
          <w:lang w:bidi="ru-RU"/>
        </w:rPr>
        <w:t xml:space="preserve"> – </w:t>
      </w:r>
      <w:r w:rsidRPr="00752211">
        <w:rPr>
          <w:rFonts w:ascii="Times New Roman" w:eastAsia="Calibri" w:hAnsi="Times New Roman" w:cs="Times New Roman"/>
          <w:b/>
          <w:sz w:val="30"/>
          <w:szCs w:val="30"/>
          <w:lang w:bidi="ru-RU"/>
        </w:rPr>
        <w:t>углубление двусторонней интеграции с Российской Федерацией</w:t>
      </w:r>
      <w:r w:rsidRPr="00752211">
        <w:rPr>
          <w:rFonts w:ascii="Times New Roman" w:eastAsia="Calibri" w:hAnsi="Times New Roman" w:cs="Times New Roman"/>
          <w:i/>
          <w:sz w:val="30"/>
          <w:szCs w:val="30"/>
          <w:lang w:bidi="ru-RU"/>
        </w:rPr>
        <w:t xml:space="preserve"> </w:t>
      </w:r>
      <w:r w:rsidRPr="00752211">
        <w:rPr>
          <w:rFonts w:ascii="Times New Roman" w:eastAsia="Calibri" w:hAnsi="Times New Roman" w:cs="Times New Roman"/>
          <w:iCs/>
          <w:sz w:val="30"/>
          <w:szCs w:val="30"/>
          <w:lang w:bidi="ru-RU"/>
        </w:rPr>
        <w:t>на</w:t>
      </w:r>
      <w:r w:rsidRPr="00752211">
        <w:rPr>
          <w:rFonts w:ascii="Times New Roman" w:eastAsia="Calibri" w:hAnsi="Times New Roman" w:cs="Times New Roman"/>
          <w:sz w:val="30"/>
          <w:szCs w:val="30"/>
          <w:lang w:bidi="ru-RU"/>
        </w:rPr>
        <w:t xml:space="preserve"> основе положений Договора о создании Союзного государства с соб</w:t>
      </w:r>
      <w:r w:rsidR="007C3D49" w:rsidRPr="00752211">
        <w:rPr>
          <w:rFonts w:ascii="Times New Roman" w:eastAsia="Calibri" w:hAnsi="Times New Roman" w:cs="Times New Roman"/>
          <w:sz w:val="30"/>
          <w:szCs w:val="30"/>
          <w:lang w:bidi="ru-RU"/>
        </w:rPr>
        <w:t>людением национальных интересов</w:t>
      </w:r>
      <w:r w:rsidRPr="00752211">
        <w:rPr>
          <w:rFonts w:ascii="Times New Roman" w:eastAsia="Calibri" w:hAnsi="Times New Roman" w:cs="Times New Roman"/>
          <w:sz w:val="30"/>
          <w:szCs w:val="30"/>
        </w:rPr>
        <w:t>.</w:t>
      </w:r>
    </w:p>
    <w:p w14:paraId="02EEEBCB" w14:textId="77777777" w:rsidR="001232A3" w:rsidRPr="00752211" w:rsidRDefault="008D16CE" w:rsidP="008D16CE">
      <w:pPr>
        <w:spacing w:after="0" w:line="240" w:lineRule="auto"/>
        <w:ind w:firstLine="709"/>
        <w:jc w:val="both"/>
        <w:rPr>
          <w:rFonts w:ascii="Times New Roman" w:eastAsia="Calibri" w:hAnsi="Times New Roman" w:cs="Times New Roman"/>
          <w:sz w:val="30"/>
          <w:szCs w:val="30"/>
        </w:rPr>
      </w:pPr>
      <w:r w:rsidRPr="00752211">
        <w:rPr>
          <w:rFonts w:ascii="Times New Roman" w:eastAsia="Calibri" w:hAnsi="Times New Roman" w:cs="Times New Roman"/>
          <w:b/>
          <w:spacing w:val="-8"/>
          <w:sz w:val="30"/>
          <w:szCs w:val="30"/>
        </w:rPr>
        <w:t xml:space="preserve">В рамках </w:t>
      </w:r>
      <w:r w:rsidRPr="00752211">
        <w:rPr>
          <w:rFonts w:ascii="Times New Roman" w:eastAsia="Calibri" w:hAnsi="Times New Roman" w:cs="Times New Roman"/>
          <w:b/>
          <w:bCs/>
          <w:spacing w:val="-8"/>
          <w:sz w:val="30"/>
          <w:szCs w:val="30"/>
        </w:rPr>
        <w:t>ЕАЭС</w:t>
      </w:r>
      <w:r w:rsidRPr="00752211">
        <w:rPr>
          <w:rFonts w:ascii="Times New Roman" w:eastAsia="Calibri" w:hAnsi="Times New Roman" w:cs="Times New Roman"/>
          <w:spacing w:val="-8"/>
          <w:sz w:val="30"/>
          <w:szCs w:val="30"/>
        </w:rPr>
        <w:t xml:space="preserve"> приоритетом станет </w:t>
      </w:r>
      <w:r w:rsidRPr="00752211">
        <w:rPr>
          <w:rFonts w:ascii="Times New Roman" w:eastAsia="Calibri" w:hAnsi="Times New Roman" w:cs="Times New Roman"/>
          <w:bCs/>
          <w:spacing w:val="-8"/>
          <w:sz w:val="30"/>
          <w:szCs w:val="30"/>
        </w:rPr>
        <w:t>создание</w:t>
      </w:r>
      <w:r w:rsidRPr="00752211">
        <w:rPr>
          <w:rFonts w:ascii="Times New Roman" w:eastAsia="Calibri" w:hAnsi="Times New Roman" w:cs="Times New Roman"/>
          <w:b/>
          <w:bCs/>
          <w:spacing w:val="-8"/>
          <w:sz w:val="30"/>
          <w:szCs w:val="30"/>
        </w:rPr>
        <w:t xml:space="preserve"> полноформатного экономического союза</w:t>
      </w:r>
      <w:r w:rsidRPr="00752211">
        <w:rPr>
          <w:rFonts w:ascii="Times New Roman" w:eastAsia="Calibri" w:hAnsi="Times New Roman" w:cs="Times New Roman"/>
          <w:b/>
          <w:spacing w:val="-8"/>
          <w:sz w:val="30"/>
          <w:szCs w:val="30"/>
        </w:rPr>
        <w:t>,</w:t>
      </w:r>
      <w:r w:rsidRPr="00752211">
        <w:rPr>
          <w:rFonts w:ascii="Times New Roman" w:eastAsia="Calibri" w:hAnsi="Times New Roman" w:cs="Times New Roman"/>
          <w:spacing w:val="-8"/>
          <w:sz w:val="30"/>
          <w:szCs w:val="30"/>
        </w:rPr>
        <w:t xml:space="preserve"> обеспечивающего свободу передвижения товаров, услуг, капиталов и рабочей силы без барьеров, изъятий и ограничений.</w:t>
      </w:r>
      <w:r w:rsidR="001232A3" w:rsidRPr="00752211">
        <w:rPr>
          <w:rFonts w:ascii="Times New Roman" w:eastAsia="Calibri" w:hAnsi="Times New Roman" w:cs="Times New Roman"/>
          <w:spacing w:val="-8"/>
          <w:sz w:val="30"/>
          <w:szCs w:val="30"/>
        </w:rPr>
        <w:t xml:space="preserve"> </w:t>
      </w:r>
      <w:r w:rsidRPr="00752211">
        <w:rPr>
          <w:rFonts w:ascii="Times New Roman" w:eastAsia="Calibri" w:hAnsi="Times New Roman" w:cs="Times New Roman"/>
          <w:sz w:val="30"/>
          <w:szCs w:val="30"/>
        </w:rPr>
        <w:lastRenderedPageBreak/>
        <w:t xml:space="preserve">Предстоит создать единый рынок услуг и общий финансовый рынок, включая общее платежное пространство и использование национальных валют во взаимных расчетах. </w:t>
      </w:r>
    </w:p>
    <w:p w14:paraId="22D86D4A" w14:textId="77777777" w:rsidR="008D16CE" w:rsidRPr="00752211" w:rsidRDefault="008D16CE" w:rsidP="00BA5018">
      <w:pPr>
        <w:spacing w:after="120" w:line="240" w:lineRule="auto"/>
        <w:ind w:firstLine="709"/>
        <w:jc w:val="both"/>
        <w:rPr>
          <w:rFonts w:ascii="Times New Roman" w:eastAsia="Calibri" w:hAnsi="Times New Roman" w:cs="Times New Roman"/>
          <w:sz w:val="30"/>
          <w:szCs w:val="30"/>
        </w:rPr>
      </w:pPr>
      <w:r w:rsidRPr="00752211">
        <w:rPr>
          <w:rFonts w:ascii="Times New Roman" w:eastAsia="Calibri" w:hAnsi="Times New Roman" w:cs="Times New Roman"/>
          <w:b/>
          <w:sz w:val="30"/>
          <w:szCs w:val="30"/>
        </w:rPr>
        <w:t xml:space="preserve">В рамках </w:t>
      </w:r>
      <w:r w:rsidRPr="00752211">
        <w:rPr>
          <w:rFonts w:ascii="Times New Roman" w:eastAsia="Calibri" w:hAnsi="Times New Roman" w:cs="Times New Roman"/>
          <w:b/>
          <w:bCs/>
          <w:sz w:val="30"/>
          <w:szCs w:val="30"/>
        </w:rPr>
        <w:t>СНГ</w:t>
      </w:r>
      <w:r w:rsidRPr="00752211">
        <w:rPr>
          <w:rFonts w:ascii="Times New Roman" w:eastAsia="Calibri" w:hAnsi="Times New Roman" w:cs="Times New Roman"/>
          <w:sz w:val="30"/>
          <w:szCs w:val="30"/>
        </w:rPr>
        <w:t xml:space="preserve"> особое внимание будет уделено развитию зоны свободной торговли товарами, в том числе за счет новых направлений (торговля услугами, инвестиции, госзакупки, промышленная кооперация, цифровизация и т.д.).</w:t>
      </w:r>
    </w:p>
    <w:p w14:paraId="63E57F9B" w14:textId="77777777" w:rsidR="00CF2058" w:rsidRPr="00752211" w:rsidRDefault="00CF2058" w:rsidP="00BA5018">
      <w:pPr>
        <w:pStyle w:val="1"/>
        <w:spacing w:before="0" w:beforeAutospacing="0" w:after="120" w:afterAutospacing="0"/>
        <w:jc w:val="center"/>
        <w:rPr>
          <w:sz w:val="30"/>
          <w:szCs w:val="30"/>
        </w:rPr>
      </w:pPr>
      <w:bookmarkStart w:id="25" w:name="_Toc58928689"/>
      <w:bookmarkStart w:id="26" w:name="_Toc59522571"/>
      <w:r w:rsidRPr="00752211">
        <w:rPr>
          <w:sz w:val="30"/>
          <w:szCs w:val="30"/>
        </w:rPr>
        <w:t>РЕГИОНАЛЬНОЕ РАЗВИТИЕ</w:t>
      </w:r>
      <w:bookmarkStart w:id="27" w:name="_Toc58928690"/>
      <w:bookmarkStart w:id="28" w:name="_Toc59522572"/>
      <w:bookmarkEnd w:id="25"/>
      <w:bookmarkEnd w:id="26"/>
    </w:p>
    <w:bookmarkEnd w:id="27"/>
    <w:bookmarkEnd w:id="28"/>
    <w:p w14:paraId="765D5856" w14:textId="77777777" w:rsidR="00CF2058" w:rsidRPr="00752211" w:rsidRDefault="00CF2058" w:rsidP="00CF2058">
      <w:pPr>
        <w:suppressAutoHyphens/>
        <w:spacing w:after="0" w:line="240" w:lineRule="auto"/>
        <w:ind w:firstLine="709"/>
        <w:jc w:val="both"/>
        <w:rPr>
          <w:rFonts w:ascii="Times New Roman" w:hAnsi="Times New Roman" w:cs="Times New Roman"/>
          <w:lang w:eastAsia="zh-CN"/>
        </w:rPr>
      </w:pPr>
      <w:r w:rsidRPr="00752211">
        <w:rPr>
          <w:rFonts w:ascii="Times New Roman" w:hAnsi="Times New Roman" w:cs="Times New Roman"/>
          <w:sz w:val="30"/>
          <w:szCs w:val="30"/>
        </w:rPr>
        <w:t>Региональная политика будет направлена на повышение привлекательности для жизни, работы и бизнеса территорий, расположенных за пределами столицы и областных центров, продвижение сельского образа жизни. Будет обеспечен разносторонний подход к развитию регионов, оказаны точечные меры поддержки и стимулирования в зависимости от специализации и потенциала территорий.</w:t>
      </w:r>
    </w:p>
    <w:p w14:paraId="7612E52F" w14:textId="77777777" w:rsidR="00CF2058" w:rsidRPr="00752211" w:rsidRDefault="00CF2058" w:rsidP="00CF2058">
      <w:pPr>
        <w:suppressAutoHyphens/>
        <w:spacing w:after="0" w:line="240" w:lineRule="auto"/>
        <w:ind w:firstLine="709"/>
        <w:jc w:val="both"/>
        <w:rPr>
          <w:rFonts w:ascii="Times New Roman" w:hAnsi="Times New Roman" w:cs="Times New Roman"/>
          <w:lang w:eastAsia="zh-CN"/>
        </w:rPr>
      </w:pPr>
      <w:r w:rsidRPr="00752211">
        <w:rPr>
          <w:rFonts w:ascii="Times New Roman" w:hAnsi="Times New Roman" w:cs="Times New Roman"/>
          <w:b/>
          <w:sz w:val="30"/>
          <w:szCs w:val="30"/>
        </w:rPr>
        <w:t>Сильные центры</w:t>
      </w:r>
      <w:r w:rsidRPr="00752211">
        <w:rPr>
          <w:rFonts w:ascii="Times New Roman" w:hAnsi="Times New Roman" w:cs="Times New Roman"/>
          <w:sz w:val="30"/>
          <w:szCs w:val="30"/>
        </w:rPr>
        <w:t xml:space="preserve"> будут способствовать ускоренному развитию прилегающих районов с постепенным вовлечением в общий территориально-хозяйственный комплекс. Так, например, в регионах появятся 13 кластеров, в том числе два </w:t>
      </w:r>
      <w:r w:rsidRPr="00752211">
        <w:rPr>
          <w:rFonts w:ascii="Times New Roman" w:hAnsi="Times New Roman" w:cs="Times New Roman"/>
          <w:sz w:val="30"/>
          <w:szCs w:val="30"/>
          <w:lang w:val="en-US"/>
        </w:rPr>
        <w:t>IT</w:t>
      </w:r>
      <w:r w:rsidRPr="00752211">
        <w:rPr>
          <w:rFonts w:ascii="Times New Roman" w:hAnsi="Times New Roman" w:cs="Times New Roman"/>
          <w:sz w:val="30"/>
          <w:szCs w:val="30"/>
        </w:rPr>
        <w:t xml:space="preserve">-кластера, по одному – в сфере биотехнологий и «зеленой» экономики, аграрных биотехнологий, медико-фармацевтической </w:t>
      </w:r>
      <w:r w:rsidR="001232A3" w:rsidRPr="00752211">
        <w:rPr>
          <w:rFonts w:ascii="Times New Roman" w:hAnsi="Times New Roman" w:cs="Times New Roman"/>
          <w:sz w:val="30"/>
          <w:szCs w:val="30"/>
        </w:rPr>
        <w:t>промышленности, приборостроения и т.д</w:t>
      </w:r>
      <w:r w:rsidRPr="00752211">
        <w:rPr>
          <w:rFonts w:ascii="Times New Roman" w:hAnsi="Times New Roman" w:cs="Times New Roman"/>
          <w:sz w:val="30"/>
          <w:szCs w:val="30"/>
        </w:rPr>
        <w:t>.</w:t>
      </w:r>
    </w:p>
    <w:p w14:paraId="4DEF2559" w14:textId="77777777" w:rsidR="00CF2058" w:rsidRPr="00752211" w:rsidRDefault="00CF2058" w:rsidP="00CF2058">
      <w:pPr>
        <w:suppressAutoHyphens/>
        <w:spacing w:after="0" w:line="240" w:lineRule="auto"/>
        <w:ind w:firstLine="709"/>
        <w:jc w:val="both"/>
        <w:rPr>
          <w:rFonts w:ascii="Times New Roman" w:hAnsi="Times New Roman" w:cs="Times New Roman"/>
          <w:lang w:eastAsia="zh-CN"/>
        </w:rPr>
      </w:pPr>
      <w:r w:rsidRPr="00752211">
        <w:rPr>
          <w:rFonts w:ascii="Times New Roman" w:hAnsi="Times New Roman" w:cs="Times New Roman"/>
          <w:b/>
          <w:bCs/>
          <w:sz w:val="30"/>
          <w:szCs w:val="30"/>
        </w:rPr>
        <w:t>В отстающих регионах</w:t>
      </w:r>
      <w:r w:rsidRPr="00752211">
        <w:rPr>
          <w:rFonts w:ascii="Times New Roman" w:hAnsi="Times New Roman" w:cs="Times New Roman"/>
          <w:sz w:val="30"/>
          <w:szCs w:val="30"/>
        </w:rPr>
        <w:t xml:space="preserve"> акцент будет сделан на углубление использования местных ресурсов и компетенций, привлечение инвестиций в новые производства.</w:t>
      </w:r>
    </w:p>
    <w:p w14:paraId="6A78A91C" w14:textId="77777777" w:rsidR="00CF2058" w:rsidRPr="00752211" w:rsidRDefault="00CF2058" w:rsidP="00CF2058">
      <w:pPr>
        <w:suppressAutoHyphens/>
        <w:spacing w:after="0" w:line="240" w:lineRule="auto"/>
        <w:ind w:firstLine="709"/>
        <w:jc w:val="both"/>
        <w:rPr>
          <w:rFonts w:ascii="Times New Roman" w:hAnsi="Times New Roman" w:cs="Times New Roman"/>
          <w:lang w:eastAsia="zh-CN"/>
        </w:rPr>
      </w:pPr>
      <w:r w:rsidRPr="00752211">
        <w:rPr>
          <w:rFonts w:ascii="Times New Roman" w:hAnsi="Times New Roman" w:cs="Times New Roman"/>
          <w:sz w:val="30"/>
          <w:szCs w:val="30"/>
        </w:rPr>
        <w:t xml:space="preserve">Предполагается расширить полномочия местной власти для поддержки создания новых предприятий и производств, в том числе предоставить им право самостоятельно определять меры в части распоряжения имуществом и земельными участками. </w:t>
      </w:r>
    </w:p>
    <w:p w14:paraId="31FC98F3" w14:textId="77777777" w:rsidR="00CF2058" w:rsidRPr="00752211" w:rsidRDefault="00CF2058" w:rsidP="00CF2058">
      <w:pPr>
        <w:suppressAutoHyphens/>
        <w:spacing w:after="0" w:line="240" w:lineRule="auto"/>
        <w:ind w:firstLine="709"/>
        <w:jc w:val="both"/>
        <w:rPr>
          <w:rFonts w:ascii="Times New Roman" w:hAnsi="Times New Roman" w:cs="Times New Roman"/>
          <w:sz w:val="30"/>
          <w:szCs w:val="30"/>
        </w:rPr>
      </w:pPr>
      <w:r w:rsidRPr="00752211">
        <w:rPr>
          <w:rFonts w:ascii="Times New Roman" w:hAnsi="Times New Roman" w:cs="Times New Roman"/>
          <w:sz w:val="30"/>
          <w:szCs w:val="30"/>
        </w:rPr>
        <w:t>Реализация этих и других мероприятий позволит создать новые рабочие места, увеличить доходы населения, добиться положительных изменений в структуре региональной экономики.</w:t>
      </w:r>
    </w:p>
    <w:p w14:paraId="42846CD5" w14:textId="77777777" w:rsidR="00CF2058" w:rsidRPr="00752211" w:rsidRDefault="00CF2058" w:rsidP="00CF2058">
      <w:pPr>
        <w:suppressAutoHyphens/>
        <w:spacing w:after="0" w:line="240" w:lineRule="auto"/>
        <w:ind w:right="-1" w:firstLine="709"/>
        <w:jc w:val="both"/>
        <w:rPr>
          <w:rFonts w:ascii="Times New Roman" w:hAnsi="Times New Roman" w:cs="Times New Roman"/>
          <w:spacing w:val="-6"/>
          <w:sz w:val="30"/>
          <w:szCs w:val="30"/>
          <w:lang w:eastAsia="zh-CN"/>
        </w:rPr>
      </w:pPr>
      <w:r w:rsidRPr="00752211">
        <w:rPr>
          <w:rFonts w:ascii="Times New Roman" w:eastAsia="SimSun" w:hAnsi="Times New Roman" w:cs="Times New Roman"/>
          <w:iCs/>
          <w:spacing w:val="-6"/>
          <w:kern w:val="2"/>
          <w:sz w:val="30"/>
          <w:szCs w:val="30"/>
          <w:lang w:eastAsia="zh-CN"/>
        </w:rPr>
        <w:t>В части</w:t>
      </w:r>
      <w:r w:rsidRPr="00752211">
        <w:rPr>
          <w:rFonts w:ascii="Times New Roman" w:eastAsia="SimSun" w:hAnsi="Times New Roman" w:cs="Times New Roman"/>
          <w:b/>
          <w:i/>
          <w:iCs/>
          <w:spacing w:val="-6"/>
          <w:kern w:val="2"/>
          <w:sz w:val="30"/>
          <w:szCs w:val="30"/>
          <w:lang w:eastAsia="zh-CN"/>
        </w:rPr>
        <w:t xml:space="preserve"> </w:t>
      </w:r>
      <w:r w:rsidRPr="00752211">
        <w:rPr>
          <w:rFonts w:ascii="Times New Roman" w:eastAsia="SimSun" w:hAnsi="Times New Roman" w:cs="Times New Roman"/>
          <w:b/>
          <w:iCs/>
          <w:spacing w:val="-6"/>
          <w:kern w:val="2"/>
          <w:sz w:val="30"/>
          <w:szCs w:val="30"/>
          <w:lang w:eastAsia="zh-CN"/>
        </w:rPr>
        <w:t>создания комфортной и безопасной среды проживания</w:t>
      </w:r>
      <w:r w:rsidRPr="00752211">
        <w:rPr>
          <w:rFonts w:ascii="Times New Roman" w:eastAsia="SimSun" w:hAnsi="Times New Roman" w:cs="Times New Roman"/>
          <w:b/>
          <w:i/>
          <w:iCs/>
          <w:spacing w:val="-6"/>
          <w:kern w:val="2"/>
          <w:sz w:val="30"/>
          <w:szCs w:val="30"/>
          <w:lang w:eastAsia="zh-CN"/>
        </w:rPr>
        <w:t xml:space="preserve"> </w:t>
      </w:r>
      <w:r w:rsidRPr="00752211">
        <w:rPr>
          <w:rFonts w:ascii="Times New Roman" w:eastAsia="SimSun" w:hAnsi="Times New Roman" w:cs="Times New Roman"/>
          <w:iCs/>
          <w:spacing w:val="-6"/>
          <w:kern w:val="2"/>
          <w:sz w:val="30"/>
          <w:szCs w:val="30"/>
          <w:lang w:eastAsia="zh-CN"/>
        </w:rPr>
        <w:t>в 2021</w:t>
      </w:r>
      <w:r w:rsidRPr="00752211">
        <w:rPr>
          <w:rFonts w:ascii="Times New Roman" w:eastAsia="SimSun" w:hAnsi="Times New Roman" w:cs="Times New Roman"/>
          <w:bCs/>
          <w:iCs/>
          <w:spacing w:val="-6"/>
          <w:kern w:val="2"/>
          <w:sz w:val="30"/>
          <w:szCs w:val="30"/>
          <w:lang w:eastAsia="zh-CN"/>
        </w:rPr>
        <w:t>–</w:t>
      </w:r>
      <w:r w:rsidRPr="00752211">
        <w:rPr>
          <w:rFonts w:ascii="Times New Roman" w:eastAsia="SimSun" w:hAnsi="Times New Roman" w:cs="Times New Roman"/>
          <w:iCs/>
          <w:spacing w:val="-6"/>
          <w:kern w:val="2"/>
          <w:sz w:val="30"/>
          <w:szCs w:val="30"/>
          <w:lang w:eastAsia="zh-CN"/>
        </w:rPr>
        <w:t xml:space="preserve">2025 годах </w:t>
      </w:r>
      <w:r w:rsidRPr="00752211">
        <w:rPr>
          <w:rFonts w:ascii="Times New Roman" w:hAnsi="Times New Roman" w:cs="Times New Roman"/>
          <w:spacing w:val="-6"/>
          <w:sz w:val="30"/>
          <w:szCs w:val="30"/>
          <w:lang w:eastAsia="zh-CN"/>
        </w:rPr>
        <w:t xml:space="preserve">будет сделан акцент на поддержку </w:t>
      </w:r>
      <w:r w:rsidRPr="00752211">
        <w:rPr>
          <w:rFonts w:ascii="Times New Roman" w:hAnsi="Times New Roman" w:cs="Times New Roman"/>
          <w:b/>
          <w:spacing w:val="-6"/>
          <w:sz w:val="30"/>
          <w:szCs w:val="30"/>
          <w:lang w:eastAsia="zh-CN"/>
        </w:rPr>
        <w:t>индивидуального жилья усадебного типа</w:t>
      </w:r>
      <w:r w:rsidRPr="00752211">
        <w:rPr>
          <w:rFonts w:ascii="Times New Roman" w:hAnsi="Times New Roman" w:cs="Times New Roman"/>
          <w:b/>
          <w:i/>
          <w:spacing w:val="-6"/>
          <w:sz w:val="30"/>
          <w:szCs w:val="30"/>
          <w:lang w:eastAsia="zh-CN"/>
        </w:rPr>
        <w:t xml:space="preserve"> </w:t>
      </w:r>
      <w:r w:rsidRPr="00752211">
        <w:rPr>
          <w:rFonts w:ascii="Times New Roman" w:hAnsi="Times New Roman" w:cs="Times New Roman"/>
          <w:spacing w:val="-6"/>
          <w:sz w:val="30"/>
          <w:szCs w:val="30"/>
          <w:lang w:eastAsia="zh-CN"/>
        </w:rPr>
        <w:t>с объектами инженерной, транспортной и социальной инфраструктуры.</w:t>
      </w:r>
      <w:r w:rsidR="007C3D49" w:rsidRPr="00752211">
        <w:rPr>
          <w:rFonts w:ascii="Times New Roman" w:hAnsi="Times New Roman" w:cs="Times New Roman"/>
          <w:spacing w:val="-6"/>
          <w:sz w:val="30"/>
          <w:szCs w:val="30"/>
          <w:lang w:eastAsia="zh-CN"/>
        </w:rPr>
        <w:t xml:space="preserve"> </w:t>
      </w:r>
      <w:r w:rsidRPr="00752211">
        <w:rPr>
          <w:rFonts w:ascii="Times New Roman" w:hAnsi="Times New Roman" w:cs="Times New Roman"/>
          <w:spacing w:val="-6"/>
          <w:sz w:val="30"/>
          <w:szCs w:val="30"/>
          <w:lang w:eastAsia="zh-CN"/>
        </w:rPr>
        <w:t>Планируется создать развитую инфраструктуру для велодвижения и с</w:t>
      </w:r>
      <w:r w:rsidR="001232A3" w:rsidRPr="00752211">
        <w:rPr>
          <w:rFonts w:ascii="Times New Roman" w:hAnsi="Times New Roman" w:cs="Times New Roman"/>
          <w:spacing w:val="-6"/>
          <w:sz w:val="30"/>
          <w:szCs w:val="30"/>
          <w:lang w:eastAsia="zh-CN"/>
        </w:rPr>
        <w:t>редств персональной мобильности;</w:t>
      </w:r>
      <w:r w:rsidRPr="00752211">
        <w:rPr>
          <w:rFonts w:ascii="Times New Roman" w:hAnsi="Times New Roman" w:cs="Times New Roman"/>
          <w:spacing w:val="-6"/>
          <w:sz w:val="30"/>
          <w:szCs w:val="30"/>
          <w:lang w:eastAsia="zh-CN"/>
        </w:rPr>
        <w:t xml:space="preserve"> имеющаяся инфраструктура будет адаптирована к стандартам доступности, в том числе для лиц с инвалидностью.</w:t>
      </w:r>
    </w:p>
    <w:p w14:paraId="6D4FF6F3" w14:textId="77777777" w:rsidR="00CF2058" w:rsidRPr="00752211" w:rsidRDefault="00CF2058" w:rsidP="00CF2058">
      <w:pPr>
        <w:suppressAutoHyphens/>
        <w:spacing w:after="0" w:line="240" w:lineRule="auto"/>
        <w:ind w:right="-1" w:firstLine="720"/>
        <w:contextualSpacing/>
        <w:jc w:val="both"/>
        <w:rPr>
          <w:rFonts w:ascii="Times New Roman" w:hAnsi="Times New Roman" w:cs="Times New Roman"/>
          <w:lang w:eastAsia="zh-CN"/>
        </w:rPr>
      </w:pPr>
      <w:r w:rsidRPr="00752211">
        <w:rPr>
          <w:rFonts w:ascii="Times New Roman" w:hAnsi="Times New Roman" w:cs="Times New Roman"/>
          <w:sz w:val="30"/>
          <w:szCs w:val="30"/>
          <w:lang w:eastAsia="zh-CN"/>
        </w:rPr>
        <w:t xml:space="preserve">Комплексную застройку планируется осуществлять одним застройщиком, предусматривая размещение в жилых домах встроенных и пристроенных помещений общественного назначения. Появится возможность получения в собственность земельного участка для </w:t>
      </w:r>
      <w:r w:rsidRPr="00752211">
        <w:rPr>
          <w:rFonts w:ascii="Times New Roman" w:hAnsi="Times New Roman" w:cs="Times New Roman"/>
          <w:sz w:val="30"/>
          <w:szCs w:val="30"/>
          <w:lang w:eastAsia="zh-CN"/>
        </w:rPr>
        <w:lastRenderedPageBreak/>
        <w:t>строительства индивидуального жилья.</w:t>
      </w:r>
      <w:r w:rsidR="007C3D49" w:rsidRPr="00752211">
        <w:rPr>
          <w:rFonts w:ascii="Times New Roman" w:hAnsi="Times New Roman" w:cs="Times New Roman"/>
          <w:sz w:val="30"/>
          <w:szCs w:val="30"/>
          <w:lang w:eastAsia="zh-CN"/>
        </w:rPr>
        <w:t xml:space="preserve"> Также г</w:t>
      </w:r>
      <w:r w:rsidRPr="00752211">
        <w:rPr>
          <w:rFonts w:ascii="Times New Roman" w:hAnsi="Times New Roman" w:cs="Times New Roman"/>
          <w:sz w:val="30"/>
          <w:szCs w:val="30"/>
          <w:lang w:eastAsia="zh-CN"/>
        </w:rPr>
        <w:t xml:space="preserve">ражданам безвозмездно предоставят неиспользуемые земельные участки для строительства жилья </w:t>
      </w:r>
      <w:r w:rsidR="002C3679" w:rsidRPr="00752211">
        <w:rPr>
          <w:rFonts w:ascii="Times New Roman" w:hAnsi="Times New Roman" w:cs="Times New Roman"/>
          <w:sz w:val="30"/>
          <w:szCs w:val="30"/>
          <w:lang w:eastAsia="zh-CN"/>
        </w:rPr>
        <w:t xml:space="preserve">на пустующих и брошенных территориях </w:t>
      </w:r>
      <w:r w:rsidRPr="00752211">
        <w:rPr>
          <w:rFonts w:ascii="Times New Roman" w:hAnsi="Times New Roman" w:cs="Times New Roman"/>
          <w:sz w:val="30"/>
          <w:szCs w:val="30"/>
          <w:lang w:eastAsia="zh-CN"/>
        </w:rPr>
        <w:t>с условием наведения порядка как на самом участке, так и на прилегающей к нему территории.</w:t>
      </w:r>
    </w:p>
    <w:p w14:paraId="2FC1C4BC" w14:textId="77777777" w:rsidR="00CF2058" w:rsidRPr="00752211" w:rsidRDefault="00CF2058" w:rsidP="00CF2058">
      <w:pPr>
        <w:suppressAutoHyphens/>
        <w:spacing w:after="0" w:line="240" w:lineRule="auto"/>
        <w:ind w:right="-1" w:firstLine="709"/>
        <w:jc w:val="both"/>
        <w:rPr>
          <w:rFonts w:ascii="Times New Roman" w:hAnsi="Times New Roman" w:cs="Times New Roman"/>
          <w:spacing w:val="-4"/>
          <w:lang w:eastAsia="zh-CN"/>
        </w:rPr>
      </w:pPr>
      <w:r w:rsidRPr="00752211">
        <w:rPr>
          <w:rFonts w:ascii="Times New Roman" w:hAnsi="Times New Roman" w:cs="Times New Roman"/>
          <w:spacing w:val="-4"/>
          <w:sz w:val="30"/>
          <w:szCs w:val="30"/>
          <w:lang w:eastAsia="zh-CN"/>
        </w:rPr>
        <w:t xml:space="preserve">Пристальное внимание будет уделено ценам на жилье. Средняя стоимость одного </w:t>
      </w:r>
      <w:r w:rsidR="001232A3" w:rsidRPr="00752211">
        <w:rPr>
          <w:rFonts w:ascii="Times New Roman" w:hAnsi="Times New Roman" w:cs="Times New Roman"/>
          <w:spacing w:val="-4"/>
          <w:sz w:val="30"/>
          <w:szCs w:val="30"/>
          <w:lang w:eastAsia="zh-CN"/>
        </w:rPr>
        <w:t>кв.</w:t>
      </w:r>
      <w:r w:rsidRPr="00752211">
        <w:rPr>
          <w:rFonts w:ascii="Times New Roman" w:hAnsi="Times New Roman" w:cs="Times New Roman"/>
          <w:spacing w:val="-4"/>
          <w:sz w:val="30"/>
          <w:szCs w:val="30"/>
          <w:lang w:eastAsia="zh-CN"/>
        </w:rPr>
        <w:t xml:space="preserve"> метра </w:t>
      </w:r>
      <w:r w:rsidRPr="00752211">
        <w:rPr>
          <w:rFonts w:ascii="Times New Roman" w:hAnsi="Times New Roman" w:cs="Times New Roman"/>
          <w:spacing w:val="-4"/>
          <w:sz w:val="30"/>
          <w:szCs w:val="30"/>
        </w:rPr>
        <w:t>жилья, строящегося с</w:t>
      </w:r>
      <w:r w:rsidRPr="00752211">
        <w:rPr>
          <w:rFonts w:ascii="Times New Roman" w:hAnsi="Times New Roman" w:cs="Times New Roman"/>
          <w:spacing w:val="-4"/>
          <w:sz w:val="30"/>
          <w:szCs w:val="30"/>
          <w:lang w:eastAsia="zh-CN"/>
        </w:rPr>
        <w:t xml:space="preserve"> </w:t>
      </w:r>
      <w:r w:rsidRPr="00752211">
        <w:rPr>
          <w:rFonts w:ascii="Times New Roman" w:hAnsi="Times New Roman" w:cs="Times New Roman"/>
          <w:spacing w:val="-4"/>
          <w:sz w:val="30"/>
          <w:szCs w:val="30"/>
        </w:rPr>
        <w:t>государственной поддержкой (без учета индивидуальных застройщиков),</w:t>
      </w:r>
      <w:r w:rsidRPr="00752211">
        <w:rPr>
          <w:rFonts w:ascii="Times New Roman" w:hAnsi="Times New Roman" w:cs="Times New Roman"/>
          <w:spacing w:val="-4"/>
          <w:sz w:val="30"/>
          <w:szCs w:val="30"/>
          <w:lang w:eastAsia="zh-CN"/>
        </w:rPr>
        <w:t xml:space="preserve"> </w:t>
      </w:r>
      <w:r w:rsidRPr="00752211">
        <w:rPr>
          <w:rFonts w:ascii="Times New Roman" w:hAnsi="Times New Roman" w:cs="Times New Roman"/>
          <w:spacing w:val="-4"/>
          <w:sz w:val="30"/>
          <w:szCs w:val="30"/>
        </w:rPr>
        <w:t>будет поддерживаться на уровне не выше средней заработной платы по стране.</w:t>
      </w:r>
    </w:p>
    <w:p w14:paraId="37A52EE6" w14:textId="77777777" w:rsidR="00CF2058" w:rsidRPr="00752211" w:rsidRDefault="00CF2058" w:rsidP="00CF2058">
      <w:pPr>
        <w:suppressAutoHyphens/>
        <w:spacing w:after="0" w:line="240" w:lineRule="auto"/>
        <w:ind w:right="-1" w:firstLine="709"/>
        <w:jc w:val="both"/>
        <w:rPr>
          <w:rFonts w:ascii="Times New Roman" w:hAnsi="Times New Roman" w:cs="Times New Roman"/>
          <w:b/>
          <w:lang w:eastAsia="zh-CN"/>
        </w:rPr>
      </w:pPr>
      <w:r w:rsidRPr="00752211">
        <w:rPr>
          <w:rFonts w:ascii="Times New Roman" w:hAnsi="Times New Roman" w:cs="Times New Roman"/>
          <w:sz w:val="30"/>
          <w:szCs w:val="30"/>
          <w:lang w:eastAsia="zh-CN"/>
        </w:rPr>
        <w:t xml:space="preserve">В результате использования современных технологий строительства и развития </w:t>
      </w:r>
      <w:r w:rsidR="0024666E" w:rsidRPr="00752211">
        <w:rPr>
          <w:rFonts w:ascii="Times New Roman" w:hAnsi="Times New Roman" w:cs="Times New Roman"/>
          <w:sz w:val="30"/>
          <w:szCs w:val="30"/>
          <w:lang w:eastAsia="zh-CN"/>
        </w:rPr>
        <w:t>финансовых инструментов (лизинг жилых помещений, жилищные строительные сбережения, ипотечное жилищное кредитование)</w:t>
      </w:r>
      <w:r w:rsidRPr="00752211">
        <w:rPr>
          <w:rFonts w:ascii="Times New Roman" w:hAnsi="Times New Roman" w:cs="Times New Roman"/>
          <w:sz w:val="30"/>
          <w:szCs w:val="30"/>
          <w:lang w:eastAsia="zh-CN"/>
        </w:rPr>
        <w:t xml:space="preserve"> </w:t>
      </w:r>
      <w:r w:rsidRPr="00752211">
        <w:rPr>
          <w:rFonts w:ascii="Times New Roman" w:hAnsi="Times New Roman" w:cs="Times New Roman"/>
          <w:b/>
          <w:sz w:val="30"/>
          <w:szCs w:val="30"/>
          <w:lang w:eastAsia="zh-CN"/>
        </w:rPr>
        <w:t>уровень обеспеченности населения жильем в 2</w:t>
      </w:r>
      <w:r w:rsidR="001232A3" w:rsidRPr="00752211">
        <w:rPr>
          <w:rFonts w:ascii="Times New Roman" w:hAnsi="Times New Roman" w:cs="Times New Roman"/>
          <w:b/>
          <w:sz w:val="30"/>
          <w:szCs w:val="30"/>
          <w:lang w:eastAsia="zh-CN"/>
        </w:rPr>
        <w:t>025 году составит не менее 28,5 </w:t>
      </w:r>
      <w:r w:rsidRPr="00752211">
        <w:rPr>
          <w:rFonts w:ascii="Times New Roman" w:hAnsi="Times New Roman" w:cs="Times New Roman"/>
          <w:b/>
          <w:sz w:val="30"/>
          <w:szCs w:val="30"/>
          <w:lang w:eastAsia="zh-CN"/>
        </w:rPr>
        <w:t>кв. метров на человека</w:t>
      </w:r>
      <w:r w:rsidRPr="00752211">
        <w:rPr>
          <w:rFonts w:ascii="Times New Roman" w:hAnsi="Times New Roman" w:cs="Times New Roman"/>
          <w:sz w:val="30"/>
          <w:szCs w:val="30"/>
          <w:lang w:eastAsia="zh-CN"/>
        </w:rPr>
        <w:t>.</w:t>
      </w:r>
    </w:p>
    <w:p w14:paraId="5704F5C9" w14:textId="77777777" w:rsidR="00CF2058" w:rsidRPr="00752211" w:rsidRDefault="00CF2058" w:rsidP="001232A3">
      <w:pPr>
        <w:pStyle w:val="1"/>
        <w:spacing w:before="120" w:after="120"/>
        <w:jc w:val="center"/>
        <w:rPr>
          <w:spacing w:val="-4"/>
          <w:sz w:val="30"/>
          <w:szCs w:val="30"/>
        </w:rPr>
      </w:pPr>
      <w:bookmarkStart w:id="29" w:name="_Toc58928693"/>
      <w:bookmarkStart w:id="30" w:name="_Toc59522575"/>
      <w:r w:rsidRPr="00752211">
        <w:rPr>
          <w:spacing w:val="-4"/>
          <w:sz w:val="30"/>
          <w:szCs w:val="30"/>
        </w:rPr>
        <w:t>ФОРМИРОВАНИЕ БЛАГОПРИЯТНОЙ СРЕДЫ</w:t>
      </w:r>
      <w:bookmarkEnd w:id="29"/>
      <w:bookmarkEnd w:id="30"/>
      <w:r w:rsidRPr="00752211">
        <w:rPr>
          <w:spacing w:val="-4"/>
          <w:sz w:val="30"/>
          <w:szCs w:val="30"/>
        </w:rPr>
        <w:t xml:space="preserve"> ДЛЯ ИНВЕСТИЦИЙ</w:t>
      </w:r>
    </w:p>
    <w:p w14:paraId="7455FDC1" w14:textId="77777777" w:rsidR="00CF2058" w:rsidRPr="00752211" w:rsidRDefault="00CF2058" w:rsidP="002B36D1">
      <w:pPr>
        <w:spacing w:after="0" w:line="235" w:lineRule="auto"/>
        <w:ind w:firstLine="709"/>
        <w:jc w:val="both"/>
        <w:rPr>
          <w:rFonts w:ascii="Times New Roman" w:hAnsi="Times New Roman" w:cs="Times New Roman"/>
          <w:sz w:val="30"/>
          <w:szCs w:val="30"/>
        </w:rPr>
      </w:pPr>
      <w:bookmarkStart w:id="31" w:name="_Toc46848577"/>
      <w:r w:rsidRPr="00752211">
        <w:rPr>
          <w:rFonts w:ascii="Times New Roman" w:hAnsi="Times New Roman" w:cs="Times New Roman"/>
          <w:b/>
          <w:sz w:val="30"/>
          <w:szCs w:val="30"/>
        </w:rPr>
        <w:t>Инвестиционная политика</w:t>
      </w:r>
      <w:r w:rsidRPr="00752211">
        <w:rPr>
          <w:rFonts w:ascii="Times New Roman" w:hAnsi="Times New Roman" w:cs="Times New Roman"/>
          <w:sz w:val="30"/>
          <w:szCs w:val="30"/>
        </w:rPr>
        <w:t xml:space="preserve"> будет направлена на наращивание объемов инвестиций, повышение эффективности их использования через приоритетное вложение средств в создание новых высокотехнологичных производств и региональную инфраструктуру.</w:t>
      </w:r>
    </w:p>
    <w:p w14:paraId="21F4B7DF" w14:textId="77777777" w:rsidR="00CF2058" w:rsidRPr="00752211" w:rsidRDefault="00CF2058" w:rsidP="002B36D1">
      <w:pPr>
        <w:spacing w:after="0" w:line="235" w:lineRule="auto"/>
        <w:ind w:firstLine="709"/>
        <w:jc w:val="both"/>
        <w:rPr>
          <w:rFonts w:ascii="Times New Roman" w:hAnsi="Times New Roman" w:cs="Times New Roman"/>
          <w:sz w:val="30"/>
          <w:szCs w:val="30"/>
        </w:rPr>
      </w:pPr>
      <w:r w:rsidRPr="00752211">
        <w:rPr>
          <w:rFonts w:ascii="Times New Roman" w:hAnsi="Times New Roman" w:cs="Times New Roman"/>
          <w:sz w:val="30"/>
          <w:szCs w:val="30"/>
        </w:rPr>
        <w:t>Для запуска нового инвестиционного цикла предстоит усовершенствовать механизмы привлечения инвестиций, расширить источники их финансирования, в том числе сформировать инструменты использования длинных денег через развитие небанковских сегментов финансового рынка.</w:t>
      </w:r>
    </w:p>
    <w:p w14:paraId="443EA913" w14:textId="77777777" w:rsidR="00D040F9" w:rsidRPr="00752211" w:rsidRDefault="00D040F9" w:rsidP="002B36D1">
      <w:pPr>
        <w:widowControl w:val="0"/>
        <w:autoSpaceDE w:val="0"/>
        <w:autoSpaceDN w:val="0"/>
        <w:adjustRightInd w:val="0"/>
        <w:spacing w:after="0" w:line="235" w:lineRule="auto"/>
        <w:ind w:firstLine="709"/>
        <w:jc w:val="both"/>
        <w:rPr>
          <w:rFonts w:ascii="Times New Roman" w:hAnsi="Times New Roman" w:cs="Times New Roman"/>
          <w:sz w:val="30"/>
          <w:szCs w:val="30"/>
        </w:rPr>
      </w:pPr>
      <w:r w:rsidRPr="00752211">
        <w:rPr>
          <w:rFonts w:ascii="Times New Roman" w:hAnsi="Times New Roman" w:cs="Times New Roman"/>
          <w:iCs/>
          <w:sz w:val="30"/>
          <w:szCs w:val="30"/>
        </w:rPr>
        <w:t>Совершенствование условий привлечения инвестиций</w:t>
      </w:r>
      <w:r w:rsidRPr="00752211">
        <w:rPr>
          <w:rFonts w:ascii="Times New Roman" w:hAnsi="Times New Roman" w:cs="Times New Roman"/>
          <w:b/>
          <w:bCs/>
          <w:sz w:val="30"/>
          <w:szCs w:val="30"/>
        </w:rPr>
        <w:t xml:space="preserve"> </w:t>
      </w:r>
      <w:r w:rsidRPr="00752211">
        <w:rPr>
          <w:rFonts w:ascii="Times New Roman" w:hAnsi="Times New Roman" w:cs="Times New Roman"/>
          <w:bCs/>
          <w:sz w:val="30"/>
          <w:szCs w:val="30"/>
        </w:rPr>
        <w:t>п</w:t>
      </w:r>
      <w:r w:rsidRPr="00752211">
        <w:rPr>
          <w:rFonts w:ascii="Times New Roman" w:hAnsi="Times New Roman" w:cs="Times New Roman"/>
          <w:sz w:val="30"/>
          <w:szCs w:val="30"/>
        </w:rPr>
        <w:t xml:space="preserve">редусматривает </w:t>
      </w:r>
      <w:r w:rsidRPr="00752211">
        <w:rPr>
          <w:rFonts w:ascii="Times New Roman" w:hAnsi="Times New Roman" w:cs="Times New Roman"/>
          <w:b/>
          <w:bCs/>
          <w:sz w:val="30"/>
          <w:szCs w:val="30"/>
        </w:rPr>
        <w:t>льготы и преференции в увязке с масштабом и эффективностью инвестиционного проекта</w:t>
      </w:r>
      <w:r w:rsidRPr="00752211">
        <w:rPr>
          <w:rFonts w:ascii="Times New Roman" w:hAnsi="Times New Roman" w:cs="Times New Roman"/>
          <w:sz w:val="30"/>
          <w:szCs w:val="30"/>
        </w:rPr>
        <w:t xml:space="preserve">, его соответствием приоритетам развития и специализации территории размещения. </w:t>
      </w:r>
    </w:p>
    <w:p w14:paraId="32E9072F" w14:textId="77777777" w:rsidR="00D040F9" w:rsidRPr="00752211" w:rsidRDefault="00D040F9" w:rsidP="002B36D1">
      <w:pPr>
        <w:widowControl w:val="0"/>
        <w:autoSpaceDE w:val="0"/>
        <w:autoSpaceDN w:val="0"/>
        <w:adjustRightInd w:val="0"/>
        <w:spacing w:after="0" w:line="235" w:lineRule="auto"/>
        <w:ind w:firstLine="709"/>
        <w:jc w:val="both"/>
        <w:rPr>
          <w:rFonts w:ascii="Times New Roman" w:hAnsi="Times New Roman" w:cs="Times New Roman"/>
          <w:sz w:val="30"/>
          <w:szCs w:val="30"/>
        </w:rPr>
      </w:pPr>
      <w:r w:rsidRPr="00752211">
        <w:rPr>
          <w:rFonts w:ascii="Times New Roman" w:hAnsi="Times New Roman" w:cs="Times New Roman"/>
          <w:sz w:val="30"/>
          <w:szCs w:val="30"/>
        </w:rPr>
        <w:t xml:space="preserve">Предусматривается закрепление особого правового режима </w:t>
      </w:r>
      <w:r w:rsidRPr="00752211">
        <w:rPr>
          <w:rFonts w:ascii="Times New Roman" w:hAnsi="Times New Roman" w:cs="Times New Roman"/>
          <w:b/>
          <w:bCs/>
          <w:sz w:val="30"/>
          <w:szCs w:val="30"/>
        </w:rPr>
        <w:t>специальных инвестиционных договоров</w:t>
      </w:r>
      <w:r w:rsidRPr="00752211">
        <w:rPr>
          <w:rFonts w:ascii="Times New Roman" w:hAnsi="Times New Roman" w:cs="Times New Roman"/>
          <w:sz w:val="30"/>
          <w:szCs w:val="30"/>
        </w:rPr>
        <w:t xml:space="preserve"> с гарантией выкупа государством части продукции в целях стимулирования вложения инвестиций в создание новых производств. </w:t>
      </w:r>
    </w:p>
    <w:p w14:paraId="30C56247" w14:textId="77777777" w:rsidR="00D040F9" w:rsidRPr="00752211" w:rsidRDefault="00D040F9" w:rsidP="002B36D1">
      <w:pPr>
        <w:widowControl w:val="0"/>
        <w:autoSpaceDE w:val="0"/>
        <w:autoSpaceDN w:val="0"/>
        <w:adjustRightInd w:val="0"/>
        <w:spacing w:after="0" w:line="235" w:lineRule="auto"/>
        <w:ind w:firstLine="709"/>
        <w:jc w:val="both"/>
        <w:rPr>
          <w:rFonts w:ascii="Times New Roman" w:hAnsi="Times New Roman" w:cs="Times New Roman"/>
          <w:sz w:val="30"/>
          <w:szCs w:val="30"/>
        </w:rPr>
      </w:pPr>
      <w:r w:rsidRPr="00752211">
        <w:rPr>
          <w:rFonts w:ascii="Times New Roman" w:hAnsi="Times New Roman" w:cs="Times New Roman"/>
          <w:sz w:val="30"/>
          <w:szCs w:val="30"/>
        </w:rPr>
        <w:t xml:space="preserve">Продолжится работа по снижению рисков и обеспечению дополнительных гарантий защиты прав добросовестного бизнеса и инвесторов, в том числе </w:t>
      </w:r>
      <w:r w:rsidRPr="00752211">
        <w:rPr>
          <w:rFonts w:ascii="Times New Roman" w:hAnsi="Times New Roman" w:cs="Times New Roman"/>
          <w:b/>
          <w:spacing w:val="-4"/>
          <w:sz w:val="30"/>
          <w:szCs w:val="30"/>
        </w:rPr>
        <w:t>введение «стабилизационной оговорки»</w:t>
      </w:r>
      <w:r w:rsidRPr="00752211">
        <w:rPr>
          <w:rFonts w:ascii="Times New Roman" w:hAnsi="Times New Roman" w:cs="Times New Roman"/>
          <w:sz w:val="30"/>
          <w:szCs w:val="30"/>
        </w:rPr>
        <w:t xml:space="preserve">. Предстоит упростить подготовку проектов государственно-частного партнерства с учетом их масштаба и объема бюджетного финансирования. </w:t>
      </w:r>
    </w:p>
    <w:p w14:paraId="1F580D38" w14:textId="77777777" w:rsidR="00CF2058" w:rsidRPr="00752211" w:rsidRDefault="00CF2058" w:rsidP="002B36D1">
      <w:pPr>
        <w:widowControl w:val="0"/>
        <w:spacing w:after="0" w:line="235" w:lineRule="auto"/>
        <w:ind w:firstLine="709"/>
        <w:contextualSpacing/>
        <w:jc w:val="both"/>
        <w:rPr>
          <w:rFonts w:ascii="Times New Roman" w:hAnsi="Times New Roman" w:cs="Times New Roman"/>
          <w:sz w:val="30"/>
          <w:szCs w:val="30"/>
        </w:rPr>
      </w:pPr>
      <w:r w:rsidRPr="00752211">
        <w:rPr>
          <w:rFonts w:ascii="Times New Roman" w:hAnsi="Times New Roman" w:cs="Times New Roman"/>
          <w:sz w:val="30"/>
          <w:szCs w:val="30"/>
        </w:rPr>
        <w:t xml:space="preserve">Целевая задача предстоящего пятилетия – </w:t>
      </w:r>
      <w:r w:rsidRPr="00752211">
        <w:rPr>
          <w:rFonts w:ascii="Times New Roman" w:hAnsi="Times New Roman" w:cs="Times New Roman"/>
          <w:b/>
          <w:sz w:val="30"/>
          <w:szCs w:val="30"/>
        </w:rPr>
        <w:t>достичь уровня инновационного развития стран-лидеров Восточной Европы</w:t>
      </w:r>
      <w:r w:rsidRPr="00752211">
        <w:rPr>
          <w:rFonts w:ascii="Times New Roman" w:hAnsi="Times New Roman" w:cs="Times New Roman"/>
          <w:sz w:val="30"/>
          <w:szCs w:val="30"/>
        </w:rPr>
        <w:t xml:space="preserve"> (Чехия, Словакия и Венгрия). </w:t>
      </w:r>
    </w:p>
    <w:p w14:paraId="0FFFE581" w14:textId="77777777" w:rsidR="00CF2058" w:rsidRPr="00752211" w:rsidRDefault="00CF2058" w:rsidP="002B36D1">
      <w:pPr>
        <w:widowControl w:val="0"/>
        <w:spacing w:after="0" w:line="235" w:lineRule="auto"/>
        <w:ind w:firstLine="709"/>
        <w:contextualSpacing/>
        <w:jc w:val="both"/>
        <w:rPr>
          <w:rFonts w:ascii="Times New Roman" w:eastAsia="Arial Unicode MS" w:hAnsi="Times New Roman" w:cs="Times New Roman"/>
          <w:bCs/>
          <w:iCs/>
          <w:sz w:val="30"/>
          <w:szCs w:val="30"/>
          <w:lang w:bidi="ru-RU"/>
        </w:rPr>
      </w:pPr>
      <w:r w:rsidRPr="00752211">
        <w:rPr>
          <w:rFonts w:ascii="Times New Roman" w:eastAsia="Arial" w:hAnsi="Times New Roman" w:cs="Times New Roman"/>
          <w:bCs/>
          <w:iCs/>
          <w:sz w:val="30"/>
          <w:szCs w:val="30"/>
          <w:lang w:bidi="ru-RU"/>
        </w:rPr>
        <w:t xml:space="preserve">Планируется </w:t>
      </w:r>
      <w:r w:rsidRPr="00752211">
        <w:rPr>
          <w:rFonts w:ascii="Times New Roman" w:eastAsia="Arial" w:hAnsi="Times New Roman" w:cs="Times New Roman"/>
          <w:b/>
          <w:iCs/>
          <w:sz w:val="30"/>
          <w:szCs w:val="30"/>
          <w:lang w:bidi="ru-RU"/>
        </w:rPr>
        <w:t>усовершенствовать систему финансирования научно-технической и инновационной деятельности</w:t>
      </w:r>
      <w:r w:rsidRPr="00752211">
        <w:rPr>
          <w:rFonts w:ascii="Times New Roman" w:eastAsia="Arial Unicode MS" w:hAnsi="Times New Roman" w:cs="Times New Roman"/>
          <w:bCs/>
          <w:iCs/>
          <w:sz w:val="30"/>
          <w:szCs w:val="30"/>
          <w:lang w:bidi="ru-RU"/>
        </w:rPr>
        <w:t xml:space="preserve">:  </w:t>
      </w:r>
    </w:p>
    <w:p w14:paraId="67143644" w14:textId="77777777" w:rsidR="00CF2058" w:rsidRPr="00752211" w:rsidRDefault="00CF2058" w:rsidP="002B36D1">
      <w:pPr>
        <w:widowControl w:val="0"/>
        <w:spacing w:after="0" w:line="235" w:lineRule="auto"/>
        <w:ind w:firstLine="709"/>
        <w:contextualSpacing/>
        <w:jc w:val="both"/>
        <w:rPr>
          <w:rFonts w:ascii="Times New Roman" w:eastAsia="Arial Unicode MS" w:hAnsi="Times New Roman" w:cs="Times New Roman"/>
          <w:iCs/>
          <w:sz w:val="30"/>
          <w:szCs w:val="30"/>
          <w:lang w:bidi="ru-RU"/>
        </w:rPr>
      </w:pPr>
      <w:r w:rsidRPr="00752211">
        <w:rPr>
          <w:rFonts w:ascii="Times New Roman" w:eastAsia="Arial" w:hAnsi="Times New Roman" w:cs="Times New Roman"/>
          <w:bCs/>
          <w:iCs/>
          <w:sz w:val="30"/>
          <w:szCs w:val="30"/>
          <w:lang w:bidi="ru-RU"/>
        </w:rPr>
        <w:lastRenderedPageBreak/>
        <w:t xml:space="preserve">дополнить существующий механизм поддержки отдельных инициаторов инновационных проектов целевой финансовой поддержкой комплексных проектов для создания новых прорывных производств – </w:t>
      </w:r>
      <w:r w:rsidRPr="00752211">
        <w:rPr>
          <w:rFonts w:ascii="Times New Roman" w:eastAsia="Arial" w:hAnsi="Times New Roman" w:cs="Times New Roman"/>
          <w:iCs/>
          <w:sz w:val="30"/>
          <w:szCs w:val="30"/>
          <w:lang w:bidi="ru-RU"/>
        </w:rPr>
        <w:t>«проектов будущего»;</w:t>
      </w:r>
    </w:p>
    <w:p w14:paraId="0D72B595" w14:textId="77777777" w:rsidR="00CF2058" w:rsidRPr="00752211" w:rsidRDefault="00CF2058" w:rsidP="002B36D1">
      <w:pPr>
        <w:widowControl w:val="0"/>
        <w:spacing w:after="0" w:line="235" w:lineRule="auto"/>
        <w:ind w:firstLine="709"/>
        <w:contextualSpacing/>
        <w:jc w:val="both"/>
        <w:rPr>
          <w:rFonts w:ascii="Times New Roman" w:eastAsia="Arial" w:hAnsi="Times New Roman" w:cs="Times New Roman"/>
          <w:bCs/>
          <w:iCs/>
          <w:sz w:val="30"/>
          <w:szCs w:val="30"/>
          <w:lang w:bidi="ru-RU"/>
        </w:rPr>
      </w:pPr>
      <w:r w:rsidRPr="00752211">
        <w:rPr>
          <w:rFonts w:ascii="Times New Roman" w:eastAsia="Arial Unicode MS" w:hAnsi="Times New Roman" w:cs="Times New Roman"/>
          <w:bCs/>
          <w:iCs/>
          <w:sz w:val="30"/>
          <w:szCs w:val="30"/>
          <w:lang w:bidi="ru-RU"/>
        </w:rPr>
        <w:t xml:space="preserve">расширить косвенные инструменты поддержки – </w:t>
      </w:r>
      <w:r w:rsidRPr="00752211">
        <w:rPr>
          <w:rFonts w:ascii="Times New Roman" w:eastAsia="Arial" w:hAnsi="Times New Roman" w:cs="Times New Roman"/>
          <w:bCs/>
          <w:iCs/>
          <w:sz w:val="30"/>
          <w:szCs w:val="30"/>
          <w:lang w:bidi="ru-RU"/>
        </w:rPr>
        <w:t>налоговые стимулы, таможенные преференции и иные источники</w:t>
      </w:r>
      <w:r w:rsidRPr="00752211">
        <w:rPr>
          <w:rFonts w:ascii="Times New Roman" w:eastAsia="Arial Unicode MS" w:hAnsi="Times New Roman" w:cs="Times New Roman"/>
          <w:bCs/>
          <w:iCs/>
          <w:sz w:val="30"/>
          <w:szCs w:val="30"/>
          <w:lang w:bidi="ru-RU"/>
        </w:rPr>
        <w:t xml:space="preserve"> для </w:t>
      </w:r>
      <w:r w:rsidR="001B410F" w:rsidRPr="00752211">
        <w:rPr>
          <w:rFonts w:ascii="Times New Roman" w:eastAsia="Arial Unicode MS" w:hAnsi="Times New Roman" w:cs="Times New Roman"/>
          <w:bCs/>
          <w:iCs/>
          <w:sz w:val="30"/>
          <w:szCs w:val="30"/>
          <w:lang w:bidi="ru-RU"/>
        </w:rPr>
        <w:t>реализации инновационных проектов, в том числе проектов будущего</w:t>
      </w:r>
      <w:r w:rsidRPr="00752211">
        <w:rPr>
          <w:rFonts w:ascii="Times New Roman" w:eastAsia="Arial Unicode MS" w:hAnsi="Times New Roman" w:cs="Times New Roman"/>
          <w:bCs/>
          <w:iCs/>
          <w:sz w:val="30"/>
          <w:szCs w:val="30"/>
          <w:lang w:bidi="ru-RU"/>
        </w:rPr>
        <w:t>;</w:t>
      </w:r>
    </w:p>
    <w:p w14:paraId="04ACD7AB" w14:textId="77777777" w:rsidR="00CF2058" w:rsidRPr="00752211" w:rsidRDefault="00CF2058" w:rsidP="002B36D1">
      <w:pPr>
        <w:widowControl w:val="0"/>
        <w:spacing w:after="0" w:line="235" w:lineRule="auto"/>
        <w:ind w:firstLine="709"/>
        <w:contextualSpacing/>
        <w:jc w:val="both"/>
        <w:rPr>
          <w:rFonts w:ascii="Times New Roman" w:eastAsia="Arial" w:hAnsi="Times New Roman" w:cs="Times New Roman"/>
          <w:bCs/>
          <w:iCs/>
          <w:sz w:val="30"/>
          <w:szCs w:val="30"/>
          <w:lang w:bidi="ru-RU"/>
        </w:rPr>
      </w:pPr>
      <w:r w:rsidRPr="00752211">
        <w:rPr>
          <w:rFonts w:ascii="Times New Roman" w:eastAsia="Arial" w:hAnsi="Times New Roman" w:cs="Times New Roman"/>
          <w:bCs/>
          <w:iCs/>
          <w:sz w:val="30"/>
          <w:szCs w:val="30"/>
          <w:lang w:bidi="ru-RU"/>
        </w:rPr>
        <w:t>расширить практику предоставления инновационных ваучеров и грантов субъектам малого предпринимательства.</w:t>
      </w:r>
    </w:p>
    <w:p w14:paraId="75DA79FC" w14:textId="77777777" w:rsidR="00CF2058" w:rsidRPr="00752211" w:rsidRDefault="00CF2058" w:rsidP="002B36D1">
      <w:pPr>
        <w:autoSpaceDE w:val="0"/>
        <w:autoSpaceDN w:val="0"/>
        <w:adjustRightInd w:val="0"/>
        <w:spacing w:after="0" w:line="235" w:lineRule="auto"/>
        <w:ind w:firstLine="709"/>
        <w:jc w:val="both"/>
        <w:rPr>
          <w:rFonts w:ascii="Times New Roman" w:eastAsia="Arial Unicode MS" w:hAnsi="Times New Roman" w:cs="Times New Roman"/>
          <w:bCs/>
          <w:iCs/>
          <w:sz w:val="30"/>
          <w:szCs w:val="30"/>
          <w:lang w:bidi="ru-RU"/>
        </w:rPr>
      </w:pPr>
      <w:r w:rsidRPr="00752211">
        <w:rPr>
          <w:rFonts w:ascii="Times New Roman" w:eastAsia="Arial Unicode MS" w:hAnsi="Times New Roman" w:cs="Times New Roman"/>
          <w:bCs/>
          <w:iCs/>
          <w:sz w:val="30"/>
          <w:szCs w:val="30"/>
          <w:lang w:bidi="ru-RU"/>
        </w:rPr>
        <w:t>В крупных райцентрах предстоит</w:t>
      </w:r>
      <w:r w:rsidRPr="00752211">
        <w:rPr>
          <w:rFonts w:ascii="Times New Roman" w:hAnsi="Times New Roman" w:cs="Times New Roman"/>
          <w:sz w:val="30"/>
          <w:szCs w:val="30"/>
        </w:rPr>
        <w:t xml:space="preserve"> с</w:t>
      </w:r>
      <w:r w:rsidRPr="00752211">
        <w:rPr>
          <w:rFonts w:ascii="Times New Roman" w:eastAsia="Arial Unicode MS" w:hAnsi="Times New Roman" w:cs="Times New Roman"/>
          <w:bCs/>
          <w:iCs/>
          <w:sz w:val="30"/>
          <w:szCs w:val="30"/>
          <w:lang w:bidi="ru-RU"/>
        </w:rPr>
        <w:t xml:space="preserve">оздать научно-технологические парки или открыть их филиалы, распространить на них правовой режим ПВТ, а также сформировать специальный </w:t>
      </w:r>
      <w:r w:rsidRPr="00752211">
        <w:rPr>
          <w:rFonts w:ascii="Times New Roman" w:eastAsia="Arial Unicode MS" w:hAnsi="Times New Roman" w:cs="Times New Roman"/>
          <w:b/>
          <w:bCs/>
          <w:iCs/>
          <w:sz w:val="30"/>
          <w:szCs w:val="30"/>
          <w:lang w:bidi="ru-RU"/>
        </w:rPr>
        <w:t>«стартап-режим»</w:t>
      </w:r>
      <w:r w:rsidRPr="00752211">
        <w:rPr>
          <w:rFonts w:ascii="Times New Roman" w:eastAsia="Arial Unicode MS" w:hAnsi="Times New Roman" w:cs="Times New Roman"/>
          <w:bCs/>
          <w:iCs/>
          <w:sz w:val="30"/>
          <w:szCs w:val="30"/>
          <w:lang w:bidi="ru-RU"/>
        </w:rPr>
        <w:t xml:space="preserve"> и технологическую инфраструктуру для начинающих инновационных предпринимателей. Это позволит привлечь в научно-технологические парки более 200 стартапов.</w:t>
      </w:r>
    </w:p>
    <w:p w14:paraId="5986A198" w14:textId="77777777" w:rsidR="00CF2058" w:rsidRPr="00752211" w:rsidRDefault="00CF2058" w:rsidP="002B36D1">
      <w:pPr>
        <w:autoSpaceDE w:val="0"/>
        <w:autoSpaceDN w:val="0"/>
        <w:adjustRightInd w:val="0"/>
        <w:spacing w:after="0" w:line="235" w:lineRule="auto"/>
        <w:ind w:firstLine="709"/>
        <w:contextualSpacing/>
        <w:jc w:val="both"/>
        <w:rPr>
          <w:rFonts w:ascii="Times New Roman" w:eastAsia="Arial Unicode MS" w:hAnsi="Times New Roman" w:cs="Times New Roman"/>
          <w:bCs/>
          <w:iCs/>
          <w:spacing w:val="-8"/>
          <w:sz w:val="30"/>
          <w:szCs w:val="30"/>
          <w:lang w:bidi="ru-RU"/>
        </w:rPr>
      </w:pPr>
      <w:r w:rsidRPr="00752211">
        <w:rPr>
          <w:rFonts w:ascii="Times New Roman" w:eastAsia="Arial Unicode MS" w:hAnsi="Times New Roman" w:cs="Times New Roman"/>
          <w:bCs/>
          <w:iCs/>
          <w:spacing w:val="-8"/>
          <w:sz w:val="30"/>
          <w:szCs w:val="30"/>
          <w:lang w:bidi="ru-RU"/>
        </w:rPr>
        <w:t xml:space="preserve">В 2021–2025 годах будут реализованы комплексные «проекты </w:t>
      </w:r>
      <w:r w:rsidRPr="00752211">
        <w:rPr>
          <w:rFonts w:ascii="Times New Roman" w:eastAsia="Arial Unicode MS" w:hAnsi="Times New Roman" w:cs="Times New Roman"/>
          <w:bCs/>
          <w:iCs/>
          <w:spacing w:val="-4"/>
          <w:sz w:val="30"/>
          <w:szCs w:val="30"/>
          <w:lang w:bidi="ru-RU"/>
        </w:rPr>
        <w:t>будущего».</w:t>
      </w:r>
      <w:r w:rsidRPr="00752211">
        <w:rPr>
          <w:rFonts w:ascii="Times New Roman" w:eastAsia="Arial" w:hAnsi="Times New Roman" w:cs="Times New Roman"/>
          <w:bCs/>
          <w:iCs/>
          <w:spacing w:val="-4"/>
          <w:sz w:val="30"/>
          <w:szCs w:val="30"/>
          <w:lang w:bidi="ru-RU"/>
        </w:rPr>
        <w:t xml:space="preserve"> </w:t>
      </w:r>
      <w:r w:rsidR="00DD3713" w:rsidRPr="00752211">
        <w:rPr>
          <w:rFonts w:ascii="Times New Roman" w:eastAsia="Arial Unicode MS" w:hAnsi="Times New Roman" w:cs="Times New Roman"/>
          <w:bCs/>
          <w:iCs/>
          <w:spacing w:val="-4"/>
          <w:sz w:val="30"/>
          <w:szCs w:val="30"/>
          <w:lang w:bidi="ru-RU"/>
        </w:rPr>
        <w:t xml:space="preserve">В их </w:t>
      </w:r>
      <w:proofErr w:type="gramStart"/>
      <w:r w:rsidR="00DD3713" w:rsidRPr="00752211">
        <w:rPr>
          <w:rFonts w:ascii="Times New Roman" w:eastAsia="Arial Unicode MS" w:hAnsi="Times New Roman" w:cs="Times New Roman"/>
          <w:bCs/>
          <w:iCs/>
          <w:spacing w:val="-4"/>
          <w:sz w:val="30"/>
          <w:szCs w:val="30"/>
          <w:lang w:bidi="ru-RU"/>
        </w:rPr>
        <w:t>числе ”Национальный</w:t>
      </w:r>
      <w:proofErr w:type="gramEnd"/>
      <w:r w:rsidR="00DD3713" w:rsidRPr="00752211">
        <w:rPr>
          <w:rFonts w:ascii="Times New Roman" w:eastAsia="Arial Unicode MS" w:hAnsi="Times New Roman" w:cs="Times New Roman"/>
          <w:bCs/>
          <w:iCs/>
          <w:spacing w:val="-4"/>
          <w:sz w:val="30"/>
          <w:szCs w:val="30"/>
          <w:lang w:bidi="ru-RU"/>
        </w:rPr>
        <w:t xml:space="preserve"> электротранспорт“, ”Биотехнологии</w:t>
      </w:r>
      <w:r w:rsidR="00DD3713" w:rsidRPr="00752211">
        <w:rPr>
          <w:rFonts w:ascii="Times New Roman" w:eastAsia="Arial Unicode MS" w:hAnsi="Times New Roman" w:cs="Times New Roman"/>
          <w:bCs/>
          <w:iCs/>
          <w:sz w:val="30"/>
          <w:szCs w:val="30"/>
          <w:lang w:bidi="ru-RU"/>
        </w:rPr>
        <w:t xml:space="preserve"> в агропромышленном комплексе“, ”Инновационное здравоохранение“, ”Биотехнологии для фармацевтики“, ”Умные города“ Беларуси.</w:t>
      </w:r>
    </w:p>
    <w:p w14:paraId="1CF23789" w14:textId="77777777" w:rsidR="00CF2058" w:rsidRPr="00752211" w:rsidRDefault="00CF2058" w:rsidP="002B36D1">
      <w:pPr>
        <w:autoSpaceDE w:val="0"/>
        <w:autoSpaceDN w:val="0"/>
        <w:adjustRightInd w:val="0"/>
        <w:spacing w:after="0" w:line="235" w:lineRule="auto"/>
        <w:ind w:firstLine="709"/>
        <w:contextualSpacing/>
        <w:jc w:val="both"/>
        <w:rPr>
          <w:rFonts w:ascii="Times New Roman" w:eastAsia="Arial Unicode MS" w:hAnsi="Times New Roman" w:cs="Times New Roman"/>
          <w:bCs/>
          <w:iCs/>
          <w:sz w:val="30"/>
          <w:szCs w:val="30"/>
          <w:lang w:bidi="ru-RU"/>
        </w:rPr>
      </w:pPr>
      <w:r w:rsidRPr="00752211">
        <w:rPr>
          <w:rFonts w:ascii="Times New Roman" w:eastAsia="Arial Unicode MS" w:hAnsi="Times New Roman" w:cs="Times New Roman"/>
          <w:bCs/>
          <w:iCs/>
          <w:sz w:val="30"/>
          <w:szCs w:val="30"/>
          <w:lang w:bidi="ru-RU"/>
        </w:rPr>
        <w:t xml:space="preserve">Предусматривается </w:t>
      </w:r>
      <w:r w:rsidR="001232A3" w:rsidRPr="00752211">
        <w:rPr>
          <w:rFonts w:ascii="Times New Roman" w:eastAsia="Arial Unicode MS" w:hAnsi="Times New Roman" w:cs="Times New Roman"/>
          <w:bCs/>
          <w:iCs/>
          <w:sz w:val="30"/>
          <w:szCs w:val="30"/>
          <w:lang w:bidi="ru-RU"/>
        </w:rPr>
        <w:t>реализация</w:t>
      </w:r>
      <w:r w:rsidRPr="00752211">
        <w:rPr>
          <w:rFonts w:ascii="Times New Roman" w:eastAsia="Arial Unicode MS" w:hAnsi="Times New Roman" w:cs="Times New Roman"/>
          <w:bCs/>
          <w:iCs/>
          <w:sz w:val="30"/>
          <w:szCs w:val="30"/>
          <w:lang w:bidi="ru-RU"/>
        </w:rPr>
        <w:t xml:space="preserve"> </w:t>
      </w:r>
      <w:r w:rsidRPr="00752211">
        <w:rPr>
          <w:rFonts w:ascii="Times New Roman" w:eastAsia="Arial" w:hAnsi="Times New Roman" w:cs="Times New Roman"/>
          <w:b/>
          <w:iCs/>
          <w:sz w:val="30"/>
          <w:szCs w:val="30"/>
          <w:lang w:bidi="ru-RU"/>
        </w:rPr>
        <w:t xml:space="preserve">более </w:t>
      </w:r>
      <w:r w:rsidR="009E69C7" w:rsidRPr="00752211">
        <w:rPr>
          <w:rFonts w:ascii="Times New Roman" w:eastAsia="Arial" w:hAnsi="Times New Roman" w:cs="Times New Roman"/>
          <w:b/>
          <w:iCs/>
          <w:sz w:val="30"/>
          <w:szCs w:val="30"/>
          <w:lang w:bidi="ru-RU"/>
        </w:rPr>
        <w:t>70</w:t>
      </w:r>
      <w:r w:rsidRPr="00752211">
        <w:rPr>
          <w:rFonts w:ascii="Times New Roman" w:eastAsia="Arial Unicode MS" w:hAnsi="Times New Roman" w:cs="Times New Roman"/>
          <w:b/>
          <w:iCs/>
          <w:sz w:val="30"/>
          <w:szCs w:val="30"/>
          <w:lang w:bidi="ru-RU"/>
        </w:rPr>
        <w:t xml:space="preserve"> инновационных проектов</w:t>
      </w:r>
      <w:r w:rsidRPr="00752211">
        <w:rPr>
          <w:rFonts w:ascii="Times New Roman" w:eastAsia="Arial Unicode MS" w:hAnsi="Times New Roman" w:cs="Times New Roman"/>
          <w:bCs/>
          <w:iCs/>
          <w:sz w:val="30"/>
          <w:szCs w:val="30"/>
          <w:lang w:bidi="ru-RU"/>
        </w:rPr>
        <w:t xml:space="preserve"> в машиностроении, химической промышленности, медицине, энергетике, строительстве и агропромышленном комплексе.  </w:t>
      </w:r>
    </w:p>
    <w:p w14:paraId="13494B27" w14:textId="77777777" w:rsidR="00CF2058" w:rsidRPr="00752211" w:rsidRDefault="00CF2058" w:rsidP="002B36D1">
      <w:pPr>
        <w:spacing w:after="0" w:line="235" w:lineRule="auto"/>
        <w:ind w:firstLine="709"/>
        <w:jc w:val="both"/>
        <w:rPr>
          <w:rFonts w:ascii="Times New Roman" w:hAnsi="Times New Roman" w:cs="Times New Roman"/>
          <w:sz w:val="30"/>
          <w:szCs w:val="30"/>
        </w:rPr>
      </w:pPr>
      <w:r w:rsidRPr="00752211">
        <w:rPr>
          <w:rFonts w:ascii="Times New Roman" w:hAnsi="Times New Roman" w:cs="Times New Roman"/>
          <w:b/>
          <w:sz w:val="30"/>
          <w:szCs w:val="30"/>
        </w:rPr>
        <w:t>Основные задачи денежно-кредитной политики</w:t>
      </w:r>
      <w:r w:rsidRPr="00752211">
        <w:rPr>
          <w:rFonts w:ascii="Times New Roman" w:hAnsi="Times New Roman" w:cs="Times New Roman"/>
          <w:sz w:val="30"/>
          <w:szCs w:val="30"/>
        </w:rPr>
        <w:t xml:space="preserve"> – формирование условий для устойчивого экономического развития, поддержание ценовой и финансовой стабильности, укрепление доверия к национальной валюте. </w:t>
      </w:r>
    </w:p>
    <w:p w14:paraId="7DD4DC79" w14:textId="77777777" w:rsidR="00CF2058" w:rsidRPr="00752211" w:rsidRDefault="00CF2058" w:rsidP="002B36D1">
      <w:pPr>
        <w:spacing w:after="0" w:line="235" w:lineRule="auto"/>
        <w:ind w:firstLine="709"/>
        <w:jc w:val="both"/>
        <w:rPr>
          <w:rFonts w:ascii="Times New Roman" w:eastAsia="SimSun" w:hAnsi="Times New Roman" w:cs="Times New Roman"/>
          <w:sz w:val="30"/>
          <w:szCs w:val="30"/>
        </w:rPr>
      </w:pPr>
      <w:r w:rsidRPr="00752211">
        <w:rPr>
          <w:rFonts w:ascii="Times New Roman" w:hAnsi="Times New Roman" w:cs="Times New Roman"/>
          <w:sz w:val="30"/>
          <w:szCs w:val="30"/>
        </w:rPr>
        <w:t xml:space="preserve">Инфляция будет удерживаться на уровне </w:t>
      </w:r>
      <w:r w:rsidR="007C2F5B" w:rsidRPr="00752211">
        <w:rPr>
          <w:rFonts w:ascii="Times New Roman" w:hAnsi="Times New Roman" w:cs="Times New Roman"/>
          <w:b/>
          <w:sz w:val="30"/>
          <w:szCs w:val="30"/>
        </w:rPr>
        <w:t>около</w:t>
      </w:r>
      <w:r w:rsidRPr="00752211">
        <w:rPr>
          <w:rFonts w:ascii="Times New Roman" w:hAnsi="Times New Roman" w:cs="Times New Roman"/>
          <w:b/>
          <w:sz w:val="30"/>
          <w:szCs w:val="30"/>
        </w:rPr>
        <w:t xml:space="preserve"> 5%.</w:t>
      </w:r>
      <w:r w:rsidRPr="00752211">
        <w:rPr>
          <w:rFonts w:ascii="Times New Roman" w:hAnsi="Times New Roman" w:cs="Times New Roman"/>
          <w:sz w:val="30"/>
          <w:szCs w:val="30"/>
        </w:rPr>
        <w:t xml:space="preserve"> </w:t>
      </w:r>
      <w:r w:rsidR="007C3D49" w:rsidRPr="00752211">
        <w:rPr>
          <w:rFonts w:ascii="Times New Roman" w:hAnsi="Times New Roman" w:cs="Times New Roman"/>
          <w:sz w:val="30"/>
          <w:szCs w:val="30"/>
        </w:rPr>
        <w:t>Также д</w:t>
      </w:r>
      <w:r w:rsidRPr="00752211">
        <w:rPr>
          <w:rFonts w:ascii="Times New Roman" w:eastAsia="SimSun" w:hAnsi="Times New Roman" w:cs="Times New Roman"/>
          <w:sz w:val="30"/>
          <w:szCs w:val="30"/>
        </w:rPr>
        <w:t xml:space="preserve">ля повышения привлекательности сбережений в национальной валюте </w:t>
      </w:r>
      <w:r w:rsidR="00062690" w:rsidRPr="00752211">
        <w:rPr>
          <w:rFonts w:ascii="Times New Roman" w:eastAsia="SimSun" w:hAnsi="Times New Roman" w:cs="Times New Roman"/>
          <w:sz w:val="30"/>
          <w:szCs w:val="30"/>
        </w:rPr>
        <w:t xml:space="preserve">планируется поддерживать </w:t>
      </w:r>
      <w:r w:rsidR="009F1116" w:rsidRPr="00752211">
        <w:rPr>
          <w:rFonts w:ascii="Times New Roman" w:eastAsia="SimSun" w:hAnsi="Times New Roman" w:cs="Times New Roman"/>
          <w:sz w:val="30"/>
          <w:szCs w:val="30"/>
        </w:rPr>
        <w:t>средние процентные ставки по новым кредитам в национальной валюте в пределах 9–11% годовых</w:t>
      </w:r>
      <w:r w:rsidRPr="00752211">
        <w:rPr>
          <w:rFonts w:ascii="Times New Roman" w:eastAsia="SimSun" w:hAnsi="Times New Roman" w:cs="Times New Roman"/>
          <w:sz w:val="30"/>
          <w:szCs w:val="30"/>
        </w:rPr>
        <w:t>.</w:t>
      </w:r>
    </w:p>
    <w:p w14:paraId="6A1B0ED5" w14:textId="77777777" w:rsidR="004C5F64" w:rsidRPr="00752211" w:rsidRDefault="00CF2058" w:rsidP="002B36D1">
      <w:pPr>
        <w:autoSpaceDE w:val="0"/>
        <w:autoSpaceDN w:val="0"/>
        <w:adjustRightInd w:val="0"/>
        <w:spacing w:after="0" w:line="235" w:lineRule="auto"/>
        <w:ind w:firstLine="709"/>
        <w:jc w:val="both"/>
        <w:rPr>
          <w:rFonts w:ascii="Times New Roman" w:hAnsi="Times New Roman" w:cs="Times New Roman"/>
          <w:bCs/>
          <w:spacing w:val="-2"/>
          <w:sz w:val="30"/>
          <w:szCs w:val="30"/>
        </w:rPr>
      </w:pPr>
      <w:r w:rsidRPr="00752211">
        <w:rPr>
          <w:rFonts w:ascii="Times New Roman" w:hAnsi="Times New Roman" w:cs="Times New Roman"/>
          <w:b/>
          <w:bCs/>
          <w:spacing w:val="-2"/>
          <w:sz w:val="30"/>
          <w:szCs w:val="30"/>
        </w:rPr>
        <w:t>Бюджетно-финансовая политика</w:t>
      </w:r>
      <w:r w:rsidRPr="00752211">
        <w:rPr>
          <w:rFonts w:ascii="Times New Roman" w:hAnsi="Times New Roman" w:cs="Times New Roman"/>
          <w:spacing w:val="-2"/>
          <w:sz w:val="30"/>
          <w:szCs w:val="30"/>
        </w:rPr>
        <w:t xml:space="preserve"> будет ориентирована на обеспечение устойчивости бюджетной системы и сохранение ее социальной направленности, повышение эффективности управления государственными </w:t>
      </w:r>
      <w:r w:rsidRPr="00752211">
        <w:rPr>
          <w:rFonts w:ascii="Times New Roman" w:hAnsi="Times New Roman" w:cs="Times New Roman"/>
          <w:bCs/>
          <w:spacing w:val="-2"/>
          <w:sz w:val="30"/>
          <w:szCs w:val="30"/>
        </w:rPr>
        <w:t>финансами, поддержание оптимального уровня налоговой нагрузки.</w:t>
      </w:r>
      <w:r w:rsidR="007C3D49" w:rsidRPr="00752211">
        <w:rPr>
          <w:rFonts w:ascii="Times New Roman" w:hAnsi="Times New Roman" w:cs="Times New Roman"/>
          <w:bCs/>
          <w:spacing w:val="-2"/>
          <w:sz w:val="30"/>
          <w:szCs w:val="30"/>
        </w:rPr>
        <w:t xml:space="preserve"> </w:t>
      </w:r>
    </w:p>
    <w:p w14:paraId="2B14EB67" w14:textId="77777777" w:rsidR="005712AB" w:rsidRPr="00752211" w:rsidRDefault="005712AB" w:rsidP="002B36D1">
      <w:pPr>
        <w:spacing w:after="0" w:line="235" w:lineRule="auto"/>
        <w:ind w:firstLine="709"/>
        <w:jc w:val="both"/>
        <w:rPr>
          <w:rFonts w:ascii="Times New Roman" w:hAnsi="Times New Roman" w:cs="Times New Roman"/>
          <w:spacing w:val="-4"/>
          <w:sz w:val="30"/>
          <w:szCs w:val="30"/>
        </w:rPr>
      </w:pPr>
      <w:r w:rsidRPr="00752211">
        <w:rPr>
          <w:rFonts w:ascii="Times New Roman" w:hAnsi="Times New Roman" w:cs="Times New Roman"/>
          <w:iCs/>
          <w:sz w:val="30"/>
          <w:szCs w:val="30"/>
        </w:rPr>
        <w:t>Б</w:t>
      </w:r>
      <w:r w:rsidRPr="00752211">
        <w:rPr>
          <w:rFonts w:ascii="Times New Roman" w:hAnsi="Times New Roman" w:cs="Times New Roman"/>
          <w:bCs/>
          <w:iCs/>
          <w:sz w:val="30"/>
          <w:szCs w:val="30"/>
        </w:rPr>
        <w:t xml:space="preserve">юджетные средства предусматривается </w:t>
      </w:r>
      <w:r w:rsidRPr="00752211">
        <w:rPr>
          <w:rFonts w:ascii="Times New Roman" w:hAnsi="Times New Roman" w:cs="Times New Roman"/>
          <w:iCs/>
          <w:sz w:val="30"/>
          <w:szCs w:val="30"/>
        </w:rPr>
        <w:t>сконцентрировать на социальных расходах, д</w:t>
      </w:r>
      <w:r w:rsidRPr="00752211">
        <w:rPr>
          <w:rFonts w:ascii="Times New Roman" w:hAnsi="Times New Roman" w:cs="Times New Roman"/>
          <w:sz w:val="30"/>
          <w:szCs w:val="30"/>
        </w:rPr>
        <w:t>оля которых</w:t>
      </w:r>
      <w:r w:rsidRPr="00752211">
        <w:rPr>
          <w:rFonts w:ascii="Times New Roman" w:hAnsi="Times New Roman" w:cs="Times New Roman"/>
          <w:spacing w:val="-4"/>
          <w:sz w:val="30"/>
          <w:szCs w:val="30"/>
        </w:rPr>
        <w:t xml:space="preserve"> составит не менее 42</w:t>
      </w:r>
      <w:r w:rsidR="006D25FD" w:rsidRPr="00752211">
        <w:rPr>
          <w:rFonts w:ascii="Times New Roman" w:hAnsi="Times New Roman" w:cs="Times New Roman"/>
          <w:spacing w:val="-4"/>
          <w:sz w:val="30"/>
          <w:szCs w:val="30"/>
        </w:rPr>
        <w:t>%</w:t>
      </w:r>
      <w:r w:rsidRPr="00752211">
        <w:rPr>
          <w:rFonts w:ascii="Times New Roman" w:hAnsi="Times New Roman" w:cs="Times New Roman"/>
          <w:spacing w:val="-4"/>
          <w:sz w:val="30"/>
          <w:szCs w:val="30"/>
        </w:rPr>
        <w:t>.</w:t>
      </w:r>
    </w:p>
    <w:p w14:paraId="5C97A914" w14:textId="77777777" w:rsidR="004C5F64" w:rsidRPr="00752211" w:rsidRDefault="004C5F64" w:rsidP="002B36D1">
      <w:pPr>
        <w:autoSpaceDE w:val="0"/>
        <w:autoSpaceDN w:val="0"/>
        <w:adjustRightInd w:val="0"/>
        <w:spacing w:after="0" w:line="235" w:lineRule="auto"/>
        <w:ind w:firstLine="709"/>
        <w:jc w:val="both"/>
        <w:rPr>
          <w:rFonts w:ascii="Times New Roman" w:hAnsi="Times New Roman" w:cs="Times New Roman"/>
          <w:bCs/>
          <w:spacing w:val="-2"/>
          <w:sz w:val="30"/>
          <w:szCs w:val="30"/>
        </w:rPr>
      </w:pPr>
      <w:r w:rsidRPr="00752211">
        <w:rPr>
          <w:rFonts w:ascii="Times New Roman" w:hAnsi="Times New Roman" w:cs="Times New Roman"/>
          <w:bCs/>
          <w:spacing w:val="-2"/>
          <w:sz w:val="30"/>
          <w:szCs w:val="30"/>
        </w:rPr>
        <w:t>Для повышения эффективности бюджетных расходов средства будут направляться чере</w:t>
      </w:r>
      <w:r w:rsidR="005712AB" w:rsidRPr="00752211">
        <w:rPr>
          <w:rFonts w:ascii="Times New Roman" w:hAnsi="Times New Roman" w:cs="Times New Roman"/>
          <w:bCs/>
          <w:spacing w:val="-2"/>
          <w:sz w:val="30"/>
          <w:szCs w:val="30"/>
        </w:rPr>
        <w:t>з</w:t>
      </w:r>
      <w:r w:rsidRPr="00752211">
        <w:rPr>
          <w:rFonts w:ascii="Times New Roman" w:hAnsi="Times New Roman" w:cs="Times New Roman"/>
          <w:bCs/>
          <w:spacing w:val="-2"/>
          <w:sz w:val="30"/>
          <w:szCs w:val="30"/>
        </w:rPr>
        <w:t xml:space="preserve"> </w:t>
      </w:r>
      <w:r w:rsidR="005712AB" w:rsidRPr="00752211">
        <w:rPr>
          <w:rFonts w:ascii="Times New Roman" w:hAnsi="Times New Roman" w:cs="Times New Roman"/>
          <w:bCs/>
          <w:spacing w:val="-2"/>
          <w:sz w:val="30"/>
          <w:szCs w:val="30"/>
        </w:rPr>
        <w:t>государственные</w:t>
      </w:r>
      <w:r w:rsidRPr="00752211">
        <w:rPr>
          <w:rFonts w:ascii="Times New Roman" w:hAnsi="Times New Roman" w:cs="Times New Roman"/>
          <w:bCs/>
          <w:spacing w:val="-2"/>
          <w:sz w:val="30"/>
          <w:szCs w:val="30"/>
        </w:rPr>
        <w:t xml:space="preserve"> программы</w:t>
      </w:r>
      <w:r w:rsidR="005712AB" w:rsidRPr="00752211">
        <w:rPr>
          <w:rFonts w:ascii="Times New Roman" w:hAnsi="Times New Roman" w:cs="Times New Roman"/>
          <w:bCs/>
          <w:spacing w:val="-2"/>
          <w:sz w:val="30"/>
          <w:szCs w:val="30"/>
        </w:rPr>
        <w:t xml:space="preserve"> на достижение конкретных целей</w:t>
      </w:r>
      <w:r w:rsidRPr="00752211">
        <w:rPr>
          <w:rFonts w:ascii="Times New Roman" w:hAnsi="Times New Roman" w:cs="Times New Roman"/>
          <w:bCs/>
          <w:spacing w:val="-2"/>
          <w:sz w:val="30"/>
          <w:szCs w:val="30"/>
        </w:rPr>
        <w:t>, которые имеют оцифрованные результаты – показатели.</w:t>
      </w:r>
    </w:p>
    <w:p w14:paraId="413E5C3A" w14:textId="77777777" w:rsidR="00DF635D" w:rsidRPr="00752211" w:rsidRDefault="00DF635D" w:rsidP="002B36D1">
      <w:pPr>
        <w:autoSpaceDE w:val="0"/>
        <w:autoSpaceDN w:val="0"/>
        <w:adjustRightInd w:val="0"/>
        <w:spacing w:after="0" w:line="235" w:lineRule="auto"/>
        <w:ind w:firstLine="709"/>
        <w:jc w:val="both"/>
        <w:rPr>
          <w:rFonts w:ascii="Times New Roman" w:hAnsi="Times New Roman" w:cs="Times New Roman"/>
          <w:spacing w:val="-4"/>
          <w:sz w:val="30"/>
          <w:szCs w:val="30"/>
        </w:rPr>
      </w:pPr>
      <w:r w:rsidRPr="00752211">
        <w:rPr>
          <w:rFonts w:ascii="Times New Roman" w:hAnsi="Times New Roman" w:cs="Times New Roman"/>
          <w:sz w:val="30"/>
          <w:szCs w:val="30"/>
        </w:rPr>
        <w:t>Предстоит развить рынок государственных облигаций, номинированных в национальной валюте, и снизить уровень его рисков. Г</w:t>
      </w:r>
      <w:r w:rsidRPr="00752211">
        <w:rPr>
          <w:rFonts w:ascii="Times New Roman" w:hAnsi="Times New Roman" w:cs="Times New Roman"/>
          <w:spacing w:val="-4"/>
          <w:sz w:val="30"/>
          <w:szCs w:val="30"/>
        </w:rPr>
        <w:t>осдолг к концу 2025 года составит не более 40</w:t>
      </w:r>
      <w:r w:rsidR="006D25FD" w:rsidRPr="00752211">
        <w:rPr>
          <w:rFonts w:ascii="Times New Roman" w:hAnsi="Times New Roman" w:cs="Times New Roman"/>
          <w:spacing w:val="-4"/>
          <w:sz w:val="30"/>
          <w:szCs w:val="30"/>
        </w:rPr>
        <w:t>%</w:t>
      </w:r>
      <w:r w:rsidRPr="00752211">
        <w:rPr>
          <w:rFonts w:ascii="Times New Roman" w:hAnsi="Times New Roman" w:cs="Times New Roman"/>
          <w:spacing w:val="-4"/>
          <w:sz w:val="30"/>
          <w:szCs w:val="30"/>
        </w:rPr>
        <w:t xml:space="preserve"> к ВВП.</w:t>
      </w:r>
    </w:p>
    <w:p w14:paraId="1064EF7F" w14:textId="77777777" w:rsidR="00CF2058" w:rsidRPr="00752211" w:rsidRDefault="00CF2058" w:rsidP="002B36D1">
      <w:pPr>
        <w:widowControl w:val="0"/>
        <w:spacing w:after="0" w:line="235" w:lineRule="auto"/>
        <w:ind w:firstLine="709"/>
        <w:contextualSpacing/>
        <w:jc w:val="both"/>
        <w:rPr>
          <w:rFonts w:ascii="Times New Roman" w:hAnsi="Times New Roman" w:cs="Times New Roman"/>
          <w:sz w:val="30"/>
          <w:szCs w:val="30"/>
        </w:rPr>
      </w:pPr>
      <w:r w:rsidRPr="00752211">
        <w:rPr>
          <w:rFonts w:ascii="Times New Roman" w:hAnsi="Times New Roman" w:cs="Times New Roman"/>
          <w:sz w:val="30"/>
          <w:szCs w:val="30"/>
        </w:rPr>
        <w:t xml:space="preserve">Для совершенствования </w:t>
      </w:r>
      <w:r w:rsidRPr="00752211">
        <w:rPr>
          <w:rFonts w:ascii="Times New Roman" w:hAnsi="Times New Roman" w:cs="Times New Roman"/>
          <w:b/>
          <w:sz w:val="30"/>
          <w:szCs w:val="30"/>
        </w:rPr>
        <w:t>государственной поддержки реального сектора</w:t>
      </w:r>
      <w:r w:rsidRPr="00752211">
        <w:rPr>
          <w:rFonts w:ascii="Times New Roman" w:hAnsi="Times New Roman" w:cs="Times New Roman"/>
          <w:i/>
          <w:sz w:val="30"/>
          <w:szCs w:val="30"/>
        </w:rPr>
        <w:t xml:space="preserve"> </w:t>
      </w:r>
      <w:r w:rsidRPr="00752211">
        <w:rPr>
          <w:rFonts w:ascii="Times New Roman" w:hAnsi="Times New Roman" w:cs="Times New Roman"/>
          <w:sz w:val="30"/>
          <w:szCs w:val="30"/>
        </w:rPr>
        <w:t xml:space="preserve">планируются меры по финансовому оздоровлению и снижению </w:t>
      </w:r>
      <w:r w:rsidRPr="00752211">
        <w:rPr>
          <w:rFonts w:ascii="Times New Roman" w:hAnsi="Times New Roman" w:cs="Times New Roman"/>
          <w:sz w:val="30"/>
          <w:szCs w:val="30"/>
        </w:rPr>
        <w:lastRenderedPageBreak/>
        <w:t xml:space="preserve">задолженности организаций, возврату в бюджет ранее оказанной им финансовой поддержки. </w:t>
      </w:r>
    </w:p>
    <w:p w14:paraId="0B448720" w14:textId="77777777" w:rsidR="00CF2058" w:rsidRPr="00752211" w:rsidRDefault="00CF2058" w:rsidP="002B36D1">
      <w:pPr>
        <w:autoSpaceDE w:val="0"/>
        <w:autoSpaceDN w:val="0"/>
        <w:adjustRightInd w:val="0"/>
        <w:spacing w:after="0" w:line="235" w:lineRule="auto"/>
        <w:ind w:firstLine="709"/>
        <w:contextualSpacing/>
        <w:jc w:val="both"/>
        <w:rPr>
          <w:rFonts w:ascii="Times New Roman" w:hAnsi="Times New Roman" w:cs="Times New Roman"/>
          <w:sz w:val="30"/>
          <w:szCs w:val="30"/>
        </w:rPr>
      </w:pPr>
      <w:r w:rsidRPr="00752211">
        <w:rPr>
          <w:rFonts w:ascii="Times New Roman" w:hAnsi="Times New Roman" w:cs="Times New Roman"/>
          <w:b/>
          <w:bCs/>
          <w:sz w:val="30"/>
          <w:szCs w:val="30"/>
        </w:rPr>
        <w:t>Налоговая политика</w:t>
      </w:r>
      <w:r w:rsidRPr="00752211">
        <w:rPr>
          <w:rFonts w:ascii="Times New Roman" w:hAnsi="Times New Roman" w:cs="Times New Roman"/>
          <w:bCs/>
          <w:sz w:val="30"/>
          <w:szCs w:val="30"/>
        </w:rPr>
        <w:t xml:space="preserve"> будет </w:t>
      </w:r>
      <w:r w:rsidRPr="00752211">
        <w:rPr>
          <w:rFonts w:ascii="Times New Roman" w:hAnsi="Times New Roman" w:cs="Times New Roman"/>
          <w:sz w:val="30"/>
          <w:szCs w:val="30"/>
        </w:rPr>
        <w:t>ориентирована на стимулирование экономического роста, упрощение налоговой системы, повышение самостоятельности местных бюджетов для комплексного развития регионов.</w:t>
      </w:r>
      <w:r w:rsidR="007C3D49" w:rsidRPr="00752211">
        <w:rPr>
          <w:rFonts w:ascii="Times New Roman" w:hAnsi="Times New Roman" w:cs="Times New Roman"/>
          <w:sz w:val="30"/>
          <w:szCs w:val="30"/>
        </w:rPr>
        <w:t xml:space="preserve"> </w:t>
      </w:r>
      <w:r w:rsidRPr="00752211">
        <w:rPr>
          <w:rFonts w:ascii="Times New Roman" w:hAnsi="Times New Roman" w:cs="Times New Roman"/>
          <w:sz w:val="30"/>
          <w:szCs w:val="30"/>
        </w:rPr>
        <w:t xml:space="preserve">Консолидация доходов бюджета предусматривается за счет внутренних резервов налоговой системы без введения новых налогов. Планируется усилить роль косвенного налогообложения, в том числе за счет отмены налоговых льгот по НДС и увеличения ставок акцизов. </w:t>
      </w:r>
    </w:p>
    <w:p w14:paraId="5F007BA3" w14:textId="77777777" w:rsidR="00CF2058" w:rsidRPr="00752211" w:rsidRDefault="00CF2058" w:rsidP="002B36D1">
      <w:pPr>
        <w:spacing w:after="0" w:line="235" w:lineRule="auto"/>
        <w:ind w:firstLine="709"/>
        <w:jc w:val="both"/>
        <w:rPr>
          <w:rFonts w:ascii="Times New Roman" w:hAnsi="Times New Roman" w:cs="Times New Roman"/>
          <w:sz w:val="30"/>
          <w:szCs w:val="30"/>
        </w:rPr>
      </w:pPr>
      <w:bookmarkStart w:id="32" w:name="_Toc46848607"/>
      <w:bookmarkEnd w:id="31"/>
      <w:r w:rsidRPr="00752211">
        <w:rPr>
          <w:rFonts w:ascii="Times New Roman" w:hAnsi="Times New Roman" w:cs="Times New Roman"/>
          <w:sz w:val="30"/>
          <w:szCs w:val="30"/>
        </w:rPr>
        <w:t xml:space="preserve">Также предстоит продолжить работу по </w:t>
      </w:r>
      <w:r w:rsidRPr="00752211">
        <w:rPr>
          <w:rFonts w:ascii="Times New Roman" w:hAnsi="Times New Roman" w:cs="Times New Roman"/>
          <w:b/>
          <w:sz w:val="30"/>
          <w:szCs w:val="30"/>
        </w:rPr>
        <w:t>созданию стабильных, комфортных, конкурентных и предсказуемых условий для инвестирования и ведения бизнеса.</w:t>
      </w:r>
      <w:r w:rsidRPr="00752211">
        <w:rPr>
          <w:rFonts w:ascii="Times New Roman" w:hAnsi="Times New Roman" w:cs="Times New Roman"/>
          <w:sz w:val="30"/>
          <w:szCs w:val="30"/>
        </w:rPr>
        <w:t xml:space="preserve"> </w:t>
      </w:r>
      <w:r w:rsidRPr="00752211">
        <w:rPr>
          <w:rFonts w:ascii="Times New Roman" w:eastAsia="SimSun" w:hAnsi="Times New Roman" w:cs="Times New Roman"/>
          <w:sz w:val="30"/>
          <w:szCs w:val="30"/>
        </w:rPr>
        <w:t>Акцент будет сделан на</w:t>
      </w:r>
      <w:r w:rsidRPr="00752211">
        <w:rPr>
          <w:rFonts w:ascii="Times New Roman" w:hAnsi="Times New Roman" w:cs="Times New Roman"/>
          <w:sz w:val="30"/>
          <w:szCs w:val="30"/>
        </w:rPr>
        <w:t xml:space="preserve"> укрепление доверия делового сообщества к деятельности государственных институтов, оптимизацию регуляторной среды. </w:t>
      </w:r>
    </w:p>
    <w:p w14:paraId="30941214" w14:textId="77777777" w:rsidR="00CF2058" w:rsidRPr="00752211" w:rsidRDefault="00CF2058" w:rsidP="002B36D1">
      <w:pPr>
        <w:widowControl w:val="0"/>
        <w:spacing w:after="0" w:line="235" w:lineRule="auto"/>
        <w:ind w:firstLine="709"/>
        <w:jc w:val="both"/>
        <w:rPr>
          <w:rFonts w:ascii="Times New Roman" w:hAnsi="Times New Roman" w:cs="Times New Roman"/>
          <w:strike/>
          <w:sz w:val="30"/>
          <w:szCs w:val="30"/>
        </w:rPr>
      </w:pPr>
      <w:r w:rsidRPr="00752211">
        <w:rPr>
          <w:rFonts w:ascii="Times New Roman" w:hAnsi="Times New Roman" w:cs="Times New Roman"/>
          <w:b/>
          <w:bCs/>
          <w:sz w:val="30"/>
          <w:szCs w:val="30"/>
        </w:rPr>
        <w:t>Повышение</w:t>
      </w:r>
      <w:r w:rsidRPr="00752211">
        <w:rPr>
          <w:rFonts w:ascii="Times New Roman" w:hAnsi="Times New Roman" w:cs="Times New Roman"/>
          <w:b/>
          <w:bCs/>
          <w:sz w:val="30"/>
          <w:szCs w:val="30"/>
          <w:lang w:eastAsia="zh-CN"/>
        </w:rPr>
        <w:t xml:space="preserve"> привлекательности белорусской юрисдикции для бизнеса</w:t>
      </w:r>
      <w:r w:rsidRPr="00752211">
        <w:rPr>
          <w:rFonts w:ascii="Times New Roman" w:hAnsi="Times New Roman" w:cs="Times New Roman"/>
          <w:b/>
          <w:bCs/>
          <w:i/>
          <w:sz w:val="30"/>
          <w:szCs w:val="30"/>
          <w:lang w:eastAsia="zh-CN"/>
        </w:rPr>
        <w:t xml:space="preserve"> </w:t>
      </w:r>
      <w:r w:rsidRPr="00752211">
        <w:rPr>
          <w:rFonts w:ascii="Times New Roman" w:hAnsi="Times New Roman" w:cs="Times New Roman"/>
          <w:bCs/>
          <w:sz w:val="30"/>
          <w:szCs w:val="30"/>
          <w:lang w:eastAsia="zh-CN"/>
        </w:rPr>
        <w:t>будет</w:t>
      </w:r>
      <w:r w:rsidRPr="00752211">
        <w:rPr>
          <w:rFonts w:ascii="Times New Roman" w:hAnsi="Times New Roman" w:cs="Times New Roman"/>
          <w:b/>
          <w:bCs/>
          <w:i/>
          <w:sz w:val="30"/>
          <w:szCs w:val="30"/>
          <w:lang w:eastAsia="zh-CN"/>
        </w:rPr>
        <w:t xml:space="preserve"> </w:t>
      </w:r>
      <w:r w:rsidRPr="00752211">
        <w:rPr>
          <w:rFonts w:ascii="Times New Roman" w:hAnsi="Times New Roman" w:cs="Times New Roman"/>
          <w:bCs/>
          <w:sz w:val="30"/>
          <w:szCs w:val="30"/>
          <w:lang w:eastAsia="zh-CN"/>
        </w:rPr>
        <w:t>основано на принципах равной конкуренции, декриминализации экономических рисков, обеспечении прав и защиты частной собс</w:t>
      </w:r>
      <w:r w:rsidR="00FC5115" w:rsidRPr="00752211">
        <w:rPr>
          <w:rFonts w:ascii="Times New Roman" w:hAnsi="Times New Roman" w:cs="Times New Roman"/>
          <w:bCs/>
          <w:sz w:val="30"/>
          <w:szCs w:val="30"/>
          <w:lang w:eastAsia="zh-CN"/>
        </w:rPr>
        <w:t xml:space="preserve">твенности, незыблемости правила «что не запрещено, то разрешено» </w:t>
      </w:r>
      <w:r w:rsidRPr="00752211">
        <w:rPr>
          <w:rFonts w:ascii="Times New Roman" w:hAnsi="Times New Roman" w:cs="Times New Roman"/>
          <w:bCs/>
          <w:sz w:val="30"/>
          <w:szCs w:val="30"/>
          <w:lang w:eastAsia="zh-CN"/>
        </w:rPr>
        <w:t xml:space="preserve">при принятии судебных решений. </w:t>
      </w:r>
    </w:p>
    <w:p w14:paraId="3B865864" w14:textId="77777777" w:rsidR="00CF2058" w:rsidRPr="00752211" w:rsidRDefault="00CF2058" w:rsidP="002B36D1">
      <w:pPr>
        <w:spacing w:after="0" w:line="235" w:lineRule="auto"/>
        <w:ind w:firstLine="709"/>
        <w:jc w:val="both"/>
        <w:rPr>
          <w:rFonts w:ascii="Times New Roman" w:hAnsi="Times New Roman" w:cs="Times New Roman"/>
          <w:sz w:val="30"/>
          <w:szCs w:val="30"/>
        </w:rPr>
      </w:pPr>
      <w:r w:rsidRPr="00752211">
        <w:rPr>
          <w:rFonts w:ascii="Times New Roman" w:hAnsi="Times New Roman" w:cs="Times New Roman"/>
          <w:bCs/>
          <w:iCs/>
          <w:sz w:val="30"/>
          <w:szCs w:val="30"/>
          <w:lang w:eastAsia="zh-CN"/>
        </w:rPr>
        <w:t>Поставлена задача по</w:t>
      </w:r>
      <w:r w:rsidRPr="00752211">
        <w:rPr>
          <w:rFonts w:ascii="Times New Roman" w:hAnsi="Times New Roman" w:cs="Times New Roman"/>
          <w:b/>
          <w:bCs/>
          <w:i/>
          <w:iCs/>
          <w:sz w:val="30"/>
          <w:szCs w:val="30"/>
          <w:lang w:eastAsia="zh-CN"/>
        </w:rPr>
        <w:t xml:space="preserve"> </w:t>
      </w:r>
      <w:r w:rsidRPr="00752211">
        <w:rPr>
          <w:rFonts w:ascii="Times New Roman" w:hAnsi="Times New Roman" w:cs="Times New Roman"/>
          <w:b/>
          <w:bCs/>
          <w:iCs/>
          <w:sz w:val="30"/>
          <w:szCs w:val="30"/>
          <w:lang w:eastAsia="zh-CN"/>
        </w:rPr>
        <w:t>улучшению качества регулирования предпринимательской деятельности,</w:t>
      </w:r>
      <w:r w:rsidRPr="00752211">
        <w:rPr>
          <w:rFonts w:ascii="Times New Roman" w:hAnsi="Times New Roman" w:cs="Times New Roman"/>
          <w:b/>
          <w:bCs/>
          <w:i/>
          <w:iCs/>
          <w:sz w:val="30"/>
          <w:szCs w:val="30"/>
          <w:lang w:eastAsia="zh-CN"/>
        </w:rPr>
        <w:t xml:space="preserve"> </w:t>
      </w:r>
      <w:r w:rsidRPr="00752211">
        <w:rPr>
          <w:rFonts w:ascii="Times New Roman" w:hAnsi="Times New Roman" w:cs="Times New Roman"/>
          <w:bCs/>
          <w:iCs/>
          <w:sz w:val="30"/>
          <w:szCs w:val="30"/>
          <w:lang w:eastAsia="zh-CN"/>
        </w:rPr>
        <w:t>м</w:t>
      </w:r>
      <w:r w:rsidRPr="00752211">
        <w:rPr>
          <w:rFonts w:ascii="Times New Roman" w:hAnsi="Times New Roman" w:cs="Times New Roman"/>
          <w:sz w:val="30"/>
          <w:szCs w:val="30"/>
          <w:lang w:eastAsia="zh-CN"/>
        </w:rPr>
        <w:t xml:space="preserve">инимизации регулирующих и контролирующих функций государства в экономической сфере. </w:t>
      </w:r>
      <w:r w:rsidRPr="00752211">
        <w:rPr>
          <w:rFonts w:ascii="Times New Roman" w:hAnsi="Times New Roman" w:cs="Times New Roman"/>
          <w:sz w:val="30"/>
          <w:szCs w:val="30"/>
        </w:rPr>
        <w:t xml:space="preserve">Планируется сократить сроки принятия административных решений по части предпринимательской деятельности, </w:t>
      </w:r>
      <w:bookmarkStart w:id="33" w:name="_Hlk56681524"/>
      <w:r w:rsidRPr="00752211">
        <w:rPr>
          <w:rFonts w:ascii="Times New Roman" w:hAnsi="Times New Roman" w:cs="Times New Roman"/>
          <w:sz w:val="30"/>
          <w:szCs w:val="30"/>
        </w:rPr>
        <w:t xml:space="preserve">обеспечить </w:t>
      </w:r>
      <w:r w:rsidRPr="00752211">
        <w:rPr>
          <w:rFonts w:ascii="Times New Roman" w:hAnsi="Times New Roman" w:cs="Times New Roman"/>
          <w:sz w:val="30"/>
          <w:szCs w:val="30"/>
          <w:lang w:eastAsia="zh-CN"/>
        </w:rPr>
        <w:t xml:space="preserve">равные условия </w:t>
      </w:r>
      <w:r w:rsidRPr="00752211">
        <w:rPr>
          <w:rFonts w:ascii="Times New Roman" w:hAnsi="Times New Roman" w:cs="Times New Roman"/>
          <w:sz w:val="30"/>
          <w:szCs w:val="30"/>
        </w:rPr>
        <w:t xml:space="preserve">доступа к финансированию, основным средствам и ресурсам для </w:t>
      </w:r>
      <w:r w:rsidRPr="00752211">
        <w:rPr>
          <w:rFonts w:ascii="Times New Roman" w:hAnsi="Times New Roman" w:cs="Times New Roman"/>
          <w:sz w:val="30"/>
          <w:szCs w:val="30"/>
          <w:lang w:eastAsia="zh-CN"/>
        </w:rPr>
        <w:t xml:space="preserve">субъектов </w:t>
      </w:r>
      <w:r w:rsidRPr="00752211">
        <w:rPr>
          <w:rFonts w:ascii="Times New Roman" w:hAnsi="Times New Roman" w:cs="Times New Roman"/>
          <w:sz w:val="30"/>
          <w:szCs w:val="30"/>
        </w:rPr>
        <w:t>хозяйствования всех форм собственности</w:t>
      </w:r>
      <w:bookmarkEnd w:id="33"/>
      <w:r w:rsidRPr="00752211">
        <w:rPr>
          <w:rFonts w:ascii="Times New Roman" w:hAnsi="Times New Roman" w:cs="Times New Roman"/>
          <w:sz w:val="30"/>
          <w:szCs w:val="30"/>
        </w:rPr>
        <w:t>.</w:t>
      </w:r>
    </w:p>
    <w:p w14:paraId="2BF9C6FA" w14:textId="77777777" w:rsidR="00CF2058" w:rsidRPr="00752211" w:rsidRDefault="00CF2058" w:rsidP="00F1677D">
      <w:pPr>
        <w:spacing w:before="120" w:after="120" w:line="240" w:lineRule="auto"/>
        <w:jc w:val="center"/>
        <w:rPr>
          <w:rFonts w:ascii="Times New Roman" w:hAnsi="Times New Roman" w:cs="Times New Roman"/>
          <w:b/>
          <w:i/>
          <w:sz w:val="30"/>
          <w:szCs w:val="30"/>
        </w:rPr>
      </w:pPr>
      <w:bookmarkStart w:id="34" w:name="_Toc58928699"/>
      <w:bookmarkStart w:id="35" w:name="_Toc59522581"/>
      <w:r w:rsidRPr="00752211">
        <w:rPr>
          <w:rFonts w:ascii="Times New Roman" w:hAnsi="Times New Roman" w:cs="Times New Roman"/>
          <w:b/>
          <w:i/>
          <w:sz w:val="30"/>
          <w:szCs w:val="30"/>
        </w:rPr>
        <w:t>Новый облик государственного управления и повышение эффективности государственных активов</w:t>
      </w:r>
      <w:bookmarkEnd w:id="34"/>
      <w:bookmarkEnd w:id="35"/>
    </w:p>
    <w:p w14:paraId="285325B6" w14:textId="77777777" w:rsidR="00CF2058" w:rsidRPr="00752211" w:rsidRDefault="007C3D49" w:rsidP="00D350B8">
      <w:pPr>
        <w:spacing w:after="0" w:line="238" w:lineRule="auto"/>
        <w:ind w:firstLine="709"/>
        <w:jc w:val="both"/>
        <w:rPr>
          <w:rFonts w:ascii="Times New Roman" w:hAnsi="Times New Roman" w:cs="Times New Roman"/>
          <w:sz w:val="30"/>
          <w:szCs w:val="30"/>
          <w:lang w:bidi="ru-RU"/>
        </w:rPr>
      </w:pPr>
      <w:r w:rsidRPr="00752211">
        <w:rPr>
          <w:rFonts w:ascii="Times New Roman" w:hAnsi="Times New Roman" w:cs="Times New Roman"/>
          <w:sz w:val="30"/>
          <w:szCs w:val="30"/>
          <w:lang w:bidi="ru-RU"/>
        </w:rPr>
        <w:t>Предусмотрено</w:t>
      </w:r>
      <w:r w:rsidR="00CF2058" w:rsidRPr="00752211">
        <w:rPr>
          <w:rFonts w:ascii="Times New Roman" w:hAnsi="Times New Roman" w:cs="Times New Roman"/>
          <w:sz w:val="30"/>
          <w:szCs w:val="30"/>
          <w:lang w:bidi="ru-RU"/>
        </w:rPr>
        <w:t xml:space="preserve"> повышение качества государственных услуг до уровня лучших мировых практик, совершенствование системы управления отраслями экономики, рост</w:t>
      </w:r>
      <w:r w:rsidRPr="00752211">
        <w:rPr>
          <w:rFonts w:ascii="Times New Roman" w:hAnsi="Times New Roman" w:cs="Times New Roman"/>
          <w:sz w:val="30"/>
          <w:szCs w:val="30"/>
          <w:lang w:bidi="ru-RU"/>
        </w:rPr>
        <w:t xml:space="preserve"> </w:t>
      </w:r>
      <w:r w:rsidR="00CF2058" w:rsidRPr="00752211">
        <w:rPr>
          <w:rFonts w:ascii="Times New Roman" w:hAnsi="Times New Roman" w:cs="Times New Roman"/>
          <w:sz w:val="30"/>
          <w:szCs w:val="30"/>
          <w:lang w:bidi="ru-RU"/>
        </w:rPr>
        <w:t>эффективности работы и профессионализма госаппарата.</w:t>
      </w:r>
    </w:p>
    <w:p w14:paraId="18DA7622" w14:textId="77777777" w:rsidR="00CF2058" w:rsidRPr="00752211" w:rsidRDefault="00CF2058" w:rsidP="00D350B8">
      <w:pPr>
        <w:spacing w:after="0" w:line="238" w:lineRule="auto"/>
        <w:ind w:firstLine="709"/>
        <w:jc w:val="both"/>
        <w:rPr>
          <w:rFonts w:ascii="Times New Roman" w:hAnsi="Times New Roman" w:cs="Times New Roman"/>
          <w:sz w:val="30"/>
          <w:szCs w:val="30"/>
        </w:rPr>
      </w:pPr>
      <w:r w:rsidRPr="00752211">
        <w:rPr>
          <w:rFonts w:ascii="Times New Roman" w:hAnsi="Times New Roman" w:cs="Times New Roman"/>
          <w:sz w:val="30"/>
          <w:szCs w:val="30"/>
        </w:rPr>
        <w:t xml:space="preserve">Планируется </w:t>
      </w:r>
      <w:r w:rsidRPr="00752211">
        <w:rPr>
          <w:rFonts w:ascii="Times New Roman" w:hAnsi="Times New Roman" w:cs="Times New Roman"/>
          <w:b/>
          <w:sz w:val="30"/>
          <w:szCs w:val="30"/>
        </w:rPr>
        <w:t>перевести максимальное число административных процедур в цифровой формат</w:t>
      </w:r>
      <w:r w:rsidRPr="00752211">
        <w:rPr>
          <w:rFonts w:ascii="Times New Roman" w:hAnsi="Times New Roman" w:cs="Times New Roman"/>
          <w:sz w:val="30"/>
          <w:szCs w:val="30"/>
        </w:rPr>
        <w:t>. Часть электронных услуг</w:t>
      </w:r>
      <w:r w:rsidR="00020C37" w:rsidRPr="00752211">
        <w:rPr>
          <w:rFonts w:ascii="Times New Roman" w:hAnsi="Times New Roman" w:cs="Times New Roman"/>
          <w:sz w:val="30"/>
          <w:szCs w:val="30"/>
        </w:rPr>
        <w:t xml:space="preserve"> перейдет в </w:t>
      </w:r>
      <w:proofErr w:type="spellStart"/>
      <w:r w:rsidR="00020C37" w:rsidRPr="00752211">
        <w:rPr>
          <w:rFonts w:ascii="Times New Roman" w:hAnsi="Times New Roman" w:cs="Times New Roman"/>
          <w:sz w:val="30"/>
          <w:szCs w:val="30"/>
        </w:rPr>
        <w:t>проактивный</w:t>
      </w:r>
      <w:proofErr w:type="spellEnd"/>
      <w:r w:rsidR="00020C37" w:rsidRPr="00752211">
        <w:rPr>
          <w:rFonts w:ascii="Times New Roman" w:hAnsi="Times New Roman" w:cs="Times New Roman"/>
          <w:sz w:val="30"/>
          <w:szCs w:val="30"/>
        </w:rPr>
        <w:t xml:space="preserve"> формат,</w:t>
      </w:r>
      <w:r w:rsidRPr="00752211">
        <w:rPr>
          <w:rFonts w:ascii="Times New Roman" w:hAnsi="Times New Roman" w:cs="Times New Roman"/>
          <w:sz w:val="30"/>
          <w:szCs w:val="30"/>
        </w:rPr>
        <w:t xml:space="preserve"> </w:t>
      </w:r>
      <w:r w:rsidRPr="00752211">
        <w:rPr>
          <w:rFonts w:ascii="Times New Roman" w:hAnsi="Times New Roman" w:cs="Times New Roman"/>
          <w:sz w:val="30"/>
          <w:szCs w:val="30"/>
          <w:lang w:bidi="ru-RU"/>
        </w:rPr>
        <w:t xml:space="preserve">то есть получить их можно </w:t>
      </w:r>
      <w:r w:rsidR="004A3DA4" w:rsidRPr="00752211">
        <w:rPr>
          <w:rFonts w:ascii="Times New Roman" w:hAnsi="Times New Roman" w:cs="Times New Roman"/>
          <w:sz w:val="30"/>
          <w:szCs w:val="30"/>
          <w:lang w:bidi="ru-RU"/>
        </w:rPr>
        <w:t xml:space="preserve">будет </w:t>
      </w:r>
      <w:r w:rsidRPr="00752211">
        <w:rPr>
          <w:rFonts w:ascii="Times New Roman" w:hAnsi="Times New Roman" w:cs="Times New Roman"/>
          <w:sz w:val="30"/>
          <w:szCs w:val="30"/>
          <w:lang w:bidi="ru-RU"/>
        </w:rPr>
        <w:t>не только по заявительному принципу, а в большинстве случаев по факту наступления жизненной ситуации.</w:t>
      </w:r>
    </w:p>
    <w:p w14:paraId="0FF2C6FA" w14:textId="77777777" w:rsidR="00CF2058" w:rsidRPr="00752211" w:rsidRDefault="00CF2058" w:rsidP="00D350B8">
      <w:pPr>
        <w:spacing w:after="0" w:line="238" w:lineRule="auto"/>
        <w:ind w:firstLine="709"/>
        <w:jc w:val="both"/>
        <w:rPr>
          <w:rFonts w:ascii="Times New Roman" w:hAnsi="Times New Roman" w:cs="Times New Roman"/>
          <w:sz w:val="30"/>
          <w:szCs w:val="30"/>
        </w:rPr>
      </w:pPr>
      <w:r w:rsidRPr="00752211">
        <w:rPr>
          <w:rFonts w:ascii="Times New Roman" w:hAnsi="Times New Roman" w:cs="Times New Roman"/>
          <w:spacing w:val="-6"/>
          <w:sz w:val="30"/>
          <w:szCs w:val="30"/>
          <w:lang w:eastAsia="zh-CN"/>
        </w:rPr>
        <w:t>Важно обеспечить своевременное рассмотрение обраще</w:t>
      </w:r>
      <w:r w:rsidR="004C4136" w:rsidRPr="00752211">
        <w:rPr>
          <w:rFonts w:ascii="Times New Roman" w:hAnsi="Times New Roman" w:cs="Times New Roman"/>
          <w:spacing w:val="-6"/>
          <w:sz w:val="30"/>
          <w:szCs w:val="30"/>
          <w:lang w:eastAsia="zh-CN"/>
        </w:rPr>
        <w:t xml:space="preserve">ний граждан и </w:t>
      </w:r>
      <w:r w:rsidR="004C4136" w:rsidRPr="00752211">
        <w:rPr>
          <w:rFonts w:ascii="Times New Roman" w:hAnsi="Times New Roman" w:cs="Times New Roman"/>
          <w:spacing w:val="-2"/>
          <w:sz w:val="30"/>
          <w:szCs w:val="30"/>
          <w:lang w:eastAsia="zh-CN"/>
        </w:rPr>
        <w:t xml:space="preserve">юридических лиц, </w:t>
      </w:r>
      <w:r w:rsidRPr="00752211">
        <w:rPr>
          <w:rFonts w:ascii="Times New Roman" w:hAnsi="Times New Roman" w:cs="Times New Roman"/>
          <w:spacing w:val="-2"/>
          <w:sz w:val="30"/>
          <w:szCs w:val="30"/>
          <w:lang w:eastAsia="zh-CN"/>
        </w:rPr>
        <w:t xml:space="preserve">улучшить качество принимаемых решений. </w:t>
      </w:r>
      <w:r w:rsidRPr="00752211">
        <w:rPr>
          <w:rFonts w:ascii="Times New Roman" w:hAnsi="Times New Roman" w:cs="Times New Roman"/>
          <w:spacing w:val="-2"/>
          <w:sz w:val="30"/>
          <w:szCs w:val="30"/>
        </w:rPr>
        <w:t>Будет разработана</w:t>
      </w:r>
      <w:r w:rsidRPr="00752211">
        <w:rPr>
          <w:rFonts w:ascii="Times New Roman" w:hAnsi="Times New Roman" w:cs="Times New Roman"/>
          <w:sz w:val="30"/>
          <w:szCs w:val="30"/>
        </w:rPr>
        <w:t xml:space="preserve"> система мониторинга качества госуслуг, позволяющая аккумулировать мнения их потребителей и на этой основе да</w:t>
      </w:r>
      <w:r w:rsidR="008E1060" w:rsidRPr="00752211">
        <w:rPr>
          <w:rFonts w:ascii="Times New Roman" w:hAnsi="Times New Roman" w:cs="Times New Roman"/>
          <w:sz w:val="30"/>
          <w:szCs w:val="30"/>
        </w:rPr>
        <w:t>ва</w:t>
      </w:r>
      <w:r w:rsidRPr="00752211">
        <w:rPr>
          <w:rFonts w:ascii="Times New Roman" w:hAnsi="Times New Roman" w:cs="Times New Roman"/>
          <w:sz w:val="30"/>
          <w:szCs w:val="30"/>
        </w:rPr>
        <w:t xml:space="preserve">ть оценку всей системе предоставления госуслуг. Предстоит внедрить прозрачную </w:t>
      </w:r>
      <w:r w:rsidRPr="00752211">
        <w:rPr>
          <w:rFonts w:ascii="Times New Roman" w:hAnsi="Times New Roman" w:cs="Times New Roman"/>
          <w:sz w:val="30"/>
          <w:szCs w:val="30"/>
        </w:rPr>
        <w:lastRenderedPageBreak/>
        <w:t>систему независимой оценки эффективности работы органов государственного управления.</w:t>
      </w:r>
    </w:p>
    <w:p w14:paraId="6FC82961" w14:textId="77777777" w:rsidR="00CF2058" w:rsidRPr="00752211" w:rsidRDefault="004C4136" w:rsidP="00D350B8">
      <w:pPr>
        <w:spacing w:after="0" w:line="238" w:lineRule="auto"/>
        <w:ind w:firstLine="709"/>
        <w:jc w:val="both"/>
        <w:rPr>
          <w:rFonts w:ascii="Times New Roman" w:hAnsi="Times New Roman" w:cs="Times New Roman"/>
          <w:strike/>
          <w:spacing w:val="-6"/>
          <w:sz w:val="30"/>
          <w:szCs w:val="30"/>
          <w:lang w:eastAsia="zh-CN"/>
        </w:rPr>
      </w:pPr>
      <w:r w:rsidRPr="00752211">
        <w:rPr>
          <w:rFonts w:ascii="Times New Roman" w:hAnsi="Times New Roman" w:cs="Times New Roman"/>
          <w:spacing w:val="-6"/>
          <w:sz w:val="30"/>
          <w:szCs w:val="30"/>
          <w:lang w:eastAsia="zh-CN"/>
        </w:rPr>
        <w:t>Усилению обратной</w:t>
      </w:r>
      <w:r w:rsidR="00CF2058" w:rsidRPr="00752211">
        <w:rPr>
          <w:rFonts w:ascii="Times New Roman" w:hAnsi="Times New Roman" w:cs="Times New Roman"/>
          <w:spacing w:val="-6"/>
          <w:sz w:val="30"/>
          <w:szCs w:val="30"/>
          <w:lang w:eastAsia="zh-CN"/>
        </w:rPr>
        <w:t xml:space="preserve"> связ</w:t>
      </w:r>
      <w:r w:rsidRPr="00752211">
        <w:rPr>
          <w:rFonts w:ascii="Times New Roman" w:hAnsi="Times New Roman" w:cs="Times New Roman"/>
          <w:spacing w:val="-6"/>
          <w:sz w:val="30"/>
          <w:szCs w:val="30"/>
          <w:lang w:eastAsia="zh-CN"/>
        </w:rPr>
        <w:t>и</w:t>
      </w:r>
      <w:r w:rsidR="00CF2058" w:rsidRPr="00752211">
        <w:rPr>
          <w:rFonts w:ascii="Times New Roman" w:hAnsi="Times New Roman" w:cs="Times New Roman"/>
          <w:spacing w:val="-6"/>
          <w:sz w:val="30"/>
          <w:szCs w:val="30"/>
          <w:lang w:eastAsia="zh-CN"/>
        </w:rPr>
        <w:t xml:space="preserve"> между гражданским сообществом и госорганами поможет расширение взаимодействия с некоммерческими организациями, обсуждение с их участием проектов нормативных правовых актов и программ развития.</w:t>
      </w:r>
    </w:p>
    <w:p w14:paraId="6CE84FCB" w14:textId="77777777" w:rsidR="00CF2058" w:rsidRPr="00752211" w:rsidRDefault="00CF2058" w:rsidP="00D350B8">
      <w:pPr>
        <w:spacing w:after="0" w:line="238" w:lineRule="auto"/>
        <w:ind w:firstLine="709"/>
        <w:jc w:val="both"/>
        <w:rPr>
          <w:rFonts w:ascii="Times New Roman" w:hAnsi="Times New Roman" w:cs="Times New Roman"/>
          <w:spacing w:val="-2"/>
          <w:sz w:val="30"/>
          <w:szCs w:val="30"/>
        </w:rPr>
      </w:pPr>
      <w:r w:rsidRPr="00752211">
        <w:rPr>
          <w:rFonts w:ascii="Times New Roman" w:hAnsi="Times New Roman" w:cs="Times New Roman"/>
          <w:spacing w:val="-2"/>
          <w:sz w:val="30"/>
          <w:szCs w:val="30"/>
          <w:lang w:eastAsia="zh-CN"/>
        </w:rPr>
        <w:t xml:space="preserve">Предстоит сформировать компактный, немногочисленный, но </w:t>
      </w:r>
      <w:r w:rsidRPr="00752211">
        <w:rPr>
          <w:rFonts w:ascii="Times New Roman" w:hAnsi="Times New Roman" w:cs="Times New Roman"/>
          <w:spacing w:val="-4"/>
          <w:sz w:val="30"/>
          <w:szCs w:val="30"/>
          <w:lang w:eastAsia="zh-CN"/>
        </w:rPr>
        <w:t xml:space="preserve">высокопрофессиональный госаппарат, способный обеспечить </w:t>
      </w:r>
      <w:r w:rsidRPr="00752211">
        <w:rPr>
          <w:rFonts w:ascii="Times New Roman" w:hAnsi="Times New Roman" w:cs="Times New Roman"/>
          <w:b/>
          <w:spacing w:val="-4"/>
          <w:sz w:val="30"/>
          <w:szCs w:val="30"/>
          <w:lang w:eastAsia="zh-CN"/>
        </w:rPr>
        <w:t>эффективное</w:t>
      </w:r>
      <w:r w:rsidRPr="00752211">
        <w:rPr>
          <w:rFonts w:ascii="Times New Roman" w:hAnsi="Times New Roman" w:cs="Times New Roman"/>
          <w:b/>
          <w:spacing w:val="-2"/>
          <w:sz w:val="30"/>
          <w:szCs w:val="30"/>
          <w:lang w:eastAsia="zh-CN"/>
        </w:rPr>
        <w:t xml:space="preserve"> государственное управление на качественно более высоком уровне</w:t>
      </w:r>
      <w:r w:rsidR="004C4136" w:rsidRPr="00752211">
        <w:rPr>
          <w:rFonts w:ascii="Times New Roman" w:hAnsi="Times New Roman" w:cs="Times New Roman"/>
          <w:spacing w:val="-2"/>
          <w:sz w:val="30"/>
          <w:szCs w:val="30"/>
          <w:lang w:eastAsia="zh-CN"/>
        </w:rPr>
        <w:t>. Критерии оценки работы:</w:t>
      </w:r>
      <w:r w:rsidRPr="00752211">
        <w:rPr>
          <w:rFonts w:ascii="Times New Roman" w:hAnsi="Times New Roman" w:cs="Times New Roman"/>
          <w:spacing w:val="-2"/>
          <w:sz w:val="30"/>
          <w:szCs w:val="30"/>
          <w:lang w:eastAsia="zh-CN"/>
        </w:rPr>
        <w:t xml:space="preserve"> результат</w:t>
      </w:r>
      <w:r w:rsidR="004C4136" w:rsidRPr="00752211">
        <w:rPr>
          <w:rFonts w:ascii="Times New Roman" w:hAnsi="Times New Roman" w:cs="Times New Roman"/>
          <w:spacing w:val="-2"/>
          <w:sz w:val="30"/>
          <w:szCs w:val="30"/>
          <w:lang w:eastAsia="zh-CN"/>
        </w:rPr>
        <w:t>,</w:t>
      </w:r>
      <w:r w:rsidRPr="00752211">
        <w:rPr>
          <w:rFonts w:ascii="Times New Roman" w:hAnsi="Times New Roman" w:cs="Times New Roman"/>
          <w:spacing w:val="-2"/>
          <w:sz w:val="30"/>
          <w:szCs w:val="30"/>
          <w:lang w:eastAsia="zh-CN"/>
        </w:rPr>
        <w:t xml:space="preserve"> доверие граждан и способность выполнить свои обещания. Потребуется</w:t>
      </w:r>
      <w:r w:rsidRPr="00752211">
        <w:rPr>
          <w:rFonts w:ascii="Times New Roman" w:hAnsi="Times New Roman" w:cs="Times New Roman"/>
          <w:spacing w:val="-2"/>
          <w:sz w:val="30"/>
          <w:szCs w:val="30"/>
        </w:rPr>
        <w:t xml:space="preserve"> формирование новой системы подбора кадров, создание институтов </w:t>
      </w:r>
      <w:r w:rsidR="00E2600D" w:rsidRPr="00752211">
        <w:rPr>
          <w:rFonts w:ascii="Times New Roman" w:hAnsi="Times New Roman" w:cs="Times New Roman"/>
          <w:spacing w:val="-2"/>
          <w:sz w:val="30"/>
          <w:szCs w:val="30"/>
        </w:rPr>
        <w:t xml:space="preserve">повышения квалификации и </w:t>
      </w:r>
      <w:r w:rsidRPr="00752211">
        <w:rPr>
          <w:rFonts w:ascii="Times New Roman" w:hAnsi="Times New Roman" w:cs="Times New Roman"/>
          <w:spacing w:val="-2"/>
          <w:sz w:val="30"/>
          <w:szCs w:val="30"/>
        </w:rPr>
        <w:t>переподготовки</w:t>
      </w:r>
      <w:r w:rsidR="00CD1BE5" w:rsidRPr="00752211">
        <w:rPr>
          <w:rFonts w:ascii="Times New Roman" w:hAnsi="Times New Roman" w:cs="Times New Roman"/>
          <w:spacing w:val="-2"/>
          <w:sz w:val="30"/>
          <w:szCs w:val="30"/>
        </w:rPr>
        <w:t xml:space="preserve"> </w:t>
      </w:r>
      <w:r w:rsidRPr="00752211">
        <w:rPr>
          <w:rFonts w:ascii="Times New Roman" w:hAnsi="Times New Roman" w:cs="Times New Roman"/>
          <w:spacing w:val="-2"/>
          <w:sz w:val="30"/>
          <w:szCs w:val="30"/>
        </w:rPr>
        <w:t>госслужащих с использованием дистанционных методов обучения и модульных образовательных программ.</w:t>
      </w:r>
    </w:p>
    <w:p w14:paraId="274A0BC5" w14:textId="77777777" w:rsidR="00CF2058" w:rsidRPr="00752211" w:rsidRDefault="00CF2058" w:rsidP="00D350B8">
      <w:pPr>
        <w:spacing w:after="0" w:line="238" w:lineRule="auto"/>
        <w:ind w:firstLine="709"/>
        <w:jc w:val="both"/>
        <w:rPr>
          <w:rFonts w:ascii="Times New Roman" w:hAnsi="Times New Roman" w:cs="Times New Roman"/>
          <w:sz w:val="30"/>
          <w:szCs w:val="30"/>
        </w:rPr>
      </w:pPr>
      <w:r w:rsidRPr="00752211">
        <w:rPr>
          <w:rFonts w:ascii="Times New Roman" w:hAnsi="Times New Roman" w:cs="Times New Roman"/>
          <w:sz w:val="30"/>
          <w:szCs w:val="30"/>
        </w:rPr>
        <w:t>Подготовка руководителей будет направл</w:t>
      </w:r>
      <w:r w:rsidR="004C4136" w:rsidRPr="00752211">
        <w:rPr>
          <w:rFonts w:ascii="Times New Roman" w:hAnsi="Times New Roman" w:cs="Times New Roman"/>
          <w:sz w:val="30"/>
          <w:szCs w:val="30"/>
        </w:rPr>
        <w:t>ена на формирование управленцев-</w:t>
      </w:r>
      <w:r w:rsidRPr="00752211">
        <w:rPr>
          <w:rFonts w:ascii="Times New Roman" w:hAnsi="Times New Roman" w:cs="Times New Roman"/>
          <w:sz w:val="30"/>
          <w:szCs w:val="30"/>
        </w:rPr>
        <w:t>государственников с ярко выраженными лидерскими качествами, нацеленных на решение конкретных проблем человека и государственных задач, преданных своему отечеству.</w:t>
      </w:r>
    </w:p>
    <w:p w14:paraId="5EB24321" w14:textId="77777777" w:rsidR="00EA67F5" w:rsidRPr="00752211" w:rsidRDefault="000355AA" w:rsidP="00D350B8">
      <w:pPr>
        <w:spacing w:after="0" w:line="238" w:lineRule="auto"/>
        <w:ind w:firstLine="709"/>
        <w:jc w:val="both"/>
        <w:rPr>
          <w:rFonts w:ascii="Times New Roman" w:hAnsi="Times New Roman" w:cs="Times New Roman"/>
          <w:spacing w:val="-6"/>
          <w:sz w:val="30"/>
          <w:szCs w:val="30"/>
          <w:lang w:eastAsia="zh-CN"/>
        </w:rPr>
      </w:pPr>
      <w:r w:rsidRPr="00752211">
        <w:rPr>
          <w:rFonts w:ascii="Times New Roman" w:hAnsi="Times New Roman" w:cs="Times New Roman"/>
          <w:spacing w:val="-6"/>
          <w:sz w:val="30"/>
          <w:szCs w:val="30"/>
          <w:lang w:eastAsia="zh-CN"/>
        </w:rPr>
        <w:t>Все это должно помочь нашей стране войти в топ-40 в международном рейтинге по уровню качества государственного управления</w:t>
      </w:r>
      <w:r w:rsidR="00CF2058" w:rsidRPr="00752211">
        <w:rPr>
          <w:rFonts w:ascii="Times New Roman" w:hAnsi="Times New Roman" w:cs="Times New Roman"/>
          <w:spacing w:val="-6"/>
          <w:sz w:val="30"/>
          <w:szCs w:val="30"/>
          <w:lang w:eastAsia="zh-CN"/>
        </w:rPr>
        <w:t>.</w:t>
      </w:r>
      <w:bookmarkEnd w:id="32"/>
    </w:p>
    <w:p w14:paraId="77C63C86" w14:textId="77777777" w:rsidR="00CF2058" w:rsidRPr="00752211" w:rsidRDefault="004C4136" w:rsidP="00301754">
      <w:pPr>
        <w:spacing w:before="120" w:after="120" w:line="238" w:lineRule="auto"/>
        <w:jc w:val="center"/>
        <w:rPr>
          <w:rFonts w:ascii="Times New Roman" w:eastAsia="SimSun" w:hAnsi="Times New Roman" w:cs="Times New Roman"/>
          <w:b/>
          <w:bCs/>
          <w:sz w:val="24"/>
          <w:szCs w:val="24"/>
        </w:rPr>
      </w:pPr>
      <w:r w:rsidRPr="00752211">
        <w:rPr>
          <w:rFonts w:ascii="Times New Roman" w:eastAsia="SimSun" w:hAnsi="Times New Roman" w:cs="Times New Roman"/>
          <w:b/>
          <w:bCs/>
          <w:sz w:val="24"/>
          <w:szCs w:val="24"/>
        </w:rPr>
        <w:t>***</w:t>
      </w:r>
    </w:p>
    <w:p w14:paraId="0B0CE455" w14:textId="77777777" w:rsidR="00426CA5" w:rsidRPr="00752211" w:rsidRDefault="00426CA5" w:rsidP="00D350B8">
      <w:pPr>
        <w:spacing w:after="0" w:line="238" w:lineRule="auto"/>
        <w:ind w:firstLine="709"/>
        <w:jc w:val="both"/>
        <w:rPr>
          <w:rFonts w:ascii="Times New Roman" w:hAnsi="Times New Roman" w:cs="Times New Roman"/>
          <w:sz w:val="30"/>
          <w:szCs w:val="30"/>
        </w:rPr>
      </w:pPr>
      <w:r w:rsidRPr="00752211">
        <w:rPr>
          <w:rFonts w:ascii="Times New Roman" w:hAnsi="Times New Roman" w:cs="Times New Roman"/>
          <w:sz w:val="30"/>
          <w:szCs w:val="30"/>
        </w:rPr>
        <w:t>Предстоящий всебелорусский форум станет истинно народным собранием, участие в котором примут реальные представители трудовых коллективов, общественных движений и организаций со всей страны. Ведь «</w:t>
      </w:r>
      <w:r w:rsidRPr="00752211">
        <w:rPr>
          <w:rFonts w:ascii="Times New Roman" w:hAnsi="Times New Roman" w:cs="Times New Roman"/>
          <w:b/>
          <w:sz w:val="30"/>
          <w:szCs w:val="30"/>
        </w:rPr>
        <w:t>никто, кроме белорусского народа не может решать, как ему жить, как развиваться, каким законам быть на нашей земле</w:t>
      </w:r>
      <w:r w:rsidRPr="00752211">
        <w:rPr>
          <w:rFonts w:ascii="Times New Roman" w:hAnsi="Times New Roman" w:cs="Times New Roman"/>
          <w:sz w:val="30"/>
          <w:szCs w:val="30"/>
        </w:rPr>
        <w:t xml:space="preserve">». Этот тезис Главы государства, высказанный относительно предыдущего Всебелорусского народного собрания, становится еще более важным и </w:t>
      </w:r>
      <w:r w:rsidRPr="00752211">
        <w:rPr>
          <w:rFonts w:ascii="Times New Roman" w:hAnsi="Times New Roman" w:cs="Times New Roman"/>
          <w:spacing w:val="-6"/>
          <w:sz w:val="30"/>
          <w:szCs w:val="30"/>
        </w:rPr>
        <w:t>актуальным в сегодняшнее неспокойное время, в условиях беспрецедентного</w:t>
      </w:r>
      <w:r w:rsidRPr="00752211">
        <w:rPr>
          <w:rFonts w:ascii="Times New Roman" w:hAnsi="Times New Roman" w:cs="Times New Roman"/>
          <w:sz w:val="30"/>
          <w:szCs w:val="30"/>
        </w:rPr>
        <w:t>, оказываемого извне давления на нашу страну. И потому от работы форума, от предлагаемых делегатами путей развития Беларуси (многие из которых уже нашли свое отражение в этом проекте Программы социально-экономического развития) во многом зависит, в какой стране мы будем жить через пять лет, и какой фундамент благосостояния, стабильности и благополучия нам удастся заложить за этот период для наших детей и внуков.</w:t>
      </w:r>
    </w:p>
    <w:p w14:paraId="08A049E7" w14:textId="77777777" w:rsidR="002B36D1" w:rsidRPr="00752211" w:rsidRDefault="002B36D1" w:rsidP="005E5711">
      <w:pPr>
        <w:spacing w:after="0" w:line="235" w:lineRule="auto"/>
        <w:ind w:firstLine="709"/>
        <w:jc w:val="both"/>
        <w:rPr>
          <w:rFonts w:ascii="Times New Roman" w:hAnsi="Times New Roman" w:cs="Times New Roman"/>
          <w:sz w:val="30"/>
          <w:szCs w:val="30"/>
        </w:rPr>
      </w:pPr>
    </w:p>
    <w:p w14:paraId="083FDF2A" w14:textId="77777777" w:rsidR="005E5711" w:rsidRPr="00BC3EE3" w:rsidRDefault="008C077B" w:rsidP="004A2583">
      <w:pPr>
        <w:spacing w:after="0" w:line="240" w:lineRule="auto"/>
        <w:ind w:firstLine="709"/>
        <w:jc w:val="both"/>
        <w:rPr>
          <w:rFonts w:ascii="Times New Roman" w:hAnsi="Times New Roman" w:cs="Times New Roman"/>
          <w:b/>
        </w:rPr>
      </w:pPr>
      <w:r w:rsidRPr="00752211">
        <w:rPr>
          <w:rFonts w:ascii="Times New Roman" w:hAnsi="Times New Roman" w:cs="Times New Roman"/>
          <w:sz w:val="30"/>
          <w:szCs w:val="30"/>
        </w:rPr>
        <w:t>Инфографики</w:t>
      </w:r>
      <w:r w:rsidR="005E5711" w:rsidRPr="00752211">
        <w:rPr>
          <w:rFonts w:ascii="Times New Roman" w:hAnsi="Times New Roman" w:cs="Times New Roman"/>
          <w:sz w:val="30"/>
          <w:szCs w:val="30"/>
        </w:rPr>
        <w:t xml:space="preserve"> </w:t>
      </w:r>
      <w:r w:rsidR="003A550A" w:rsidRPr="00752211">
        <w:rPr>
          <w:rFonts w:ascii="Times New Roman" w:hAnsi="Times New Roman" w:cs="Times New Roman"/>
          <w:sz w:val="30"/>
          <w:szCs w:val="30"/>
        </w:rPr>
        <w:t xml:space="preserve">к материалам </w:t>
      </w:r>
      <w:r w:rsidR="005E5711" w:rsidRPr="00752211">
        <w:rPr>
          <w:rFonts w:ascii="Times New Roman" w:hAnsi="Times New Roman" w:cs="Times New Roman"/>
          <w:sz w:val="30"/>
          <w:szCs w:val="30"/>
        </w:rPr>
        <w:t xml:space="preserve">можно </w:t>
      </w:r>
      <w:r w:rsidR="00AF3C1A" w:rsidRPr="00752211">
        <w:rPr>
          <w:rFonts w:ascii="Times New Roman" w:hAnsi="Times New Roman" w:cs="Times New Roman"/>
          <w:sz w:val="30"/>
          <w:szCs w:val="30"/>
        </w:rPr>
        <w:t>скачать</w:t>
      </w:r>
      <w:r w:rsidR="005E5711" w:rsidRPr="00752211">
        <w:rPr>
          <w:rFonts w:ascii="Times New Roman" w:hAnsi="Times New Roman" w:cs="Times New Roman"/>
          <w:sz w:val="30"/>
          <w:szCs w:val="30"/>
        </w:rPr>
        <w:t xml:space="preserve"> по ссылке:</w:t>
      </w:r>
      <w:r w:rsidR="00AF3C1A" w:rsidRPr="00752211">
        <w:rPr>
          <w:rFonts w:ascii="Times New Roman" w:hAnsi="Times New Roman" w:cs="Times New Roman"/>
          <w:sz w:val="30"/>
          <w:szCs w:val="30"/>
        </w:rPr>
        <w:t xml:space="preserve"> </w:t>
      </w:r>
      <w:hyperlink r:id="rId8" w:history="1">
        <w:r w:rsidR="002E280A" w:rsidRPr="00752211">
          <w:rPr>
            <w:rStyle w:val="aa"/>
            <w:rFonts w:ascii="Times New Roman" w:hAnsi="Times New Roman"/>
            <w:sz w:val="30"/>
            <w:szCs w:val="30"/>
          </w:rPr>
          <w:t>https://drive.google.com/file/d/1r8tJ6UogLHRTzlWrCEtvnIzZ1AEMmmeQ/view?usp=sharing</w:t>
        </w:r>
      </w:hyperlink>
      <w:r w:rsidR="002E280A" w:rsidRPr="00752211">
        <w:rPr>
          <w:rFonts w:ascii="Times New Roman" w:hAnsi="Times New Roman" w:cs="Times New Roman"/>
          <w:sz w:val="30"/>
          <w:szCs w:val="30"/>
        </w:rPr>
        <w:t xml:space="preserve"> (скопируйте ссылку и вставьте ее в браузер).</w:t>
      </w:r>
    </w:p>
    <w:sectPr w:rsidR="005E5711" w:rsidRPr="00BC3EE3" w:rsidSect="00E648A8">
      <w:headerReference w:type="even" r:id="rId9"/>
      <w:headerReference w:type="default" r:id="rId10"/>
      <w:pgSz w:w="11906" w:h="16838"/>
      <w:pgMar w:top="1134" w:right="566"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A3090" w14:textId="77777777" w:rsidR="00143D0A" w:rsidRDefault="00143D0A" w:rsidP="000442A0">
      <w:pPr>
        <w:spacing w:after="0" w:line="240" w:lineRule="auto"/>
      </w:pPr>
      <w:r>
        <w:separator/>
      </w:r>
    </w:p>
  </w:endnote>
  <w:endnote w:type="continuationSeparator" w:id="0">
    <w:p w14:paraId="67FFF6B1" w14:textId="77777777" w:rsidR="00143D0A" w:rsidRDefault="00143D0A" w:rsidP="00044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ubuntu">
    <w:altName w:val="Arial"/>
    <w:charset w:val="01"/>
    <w:family w:val="auto"/>
    <w:pitch w:val="default"/>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1033C" w14:textId="77777777" w:rsidR="00143D0A" w:rsidRDefault="00143D0A" w:rsidP="000442A0">
      <w:pPr>
        <w:spacing w:after="0" w:line="240" w:lineRule="auto"/>
      </w:pPr>
      <w:r>
        <w:separator/>
      </w:r>
    </w:p>
  </w:footnote>
  <w:footnote w:type="continuationSeparator" w:id="0">
    <w:p w14:paraId="520AFB4C" w14:textId="77777777" w:rsidR="00143D0A" w:rsidRDefault="00143D0A" w:rsidP="00044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44F7B" w14:textId="77777777" w:rsidR="00536412" w:rsidRDefault="00536412" w:rsidP="00DB409D">
    <w:pPr>
      <w:pStyle w:val="a3"/>
      <w:framePr w:wrap="around" w:vAnchor="text" w:hAnchor="margin" w:xAlign="center" w:y="1"/>
      <w:rPr>
        <w:rStyle w:val="a7"/>
        <w:rFonts w:cs="Calibri"/>
      </w:rPr>
    </w:pPr>
    <w:r>
      <w:rPr>
        <w:rStyle w:val="a7"/>
        <w:rFonts w:cs="Calibri"/>
      </w:rPr>
      <w:fldChar w:fldCharType="begin"/>
    </w:r>
    <w:r>
      <w:rPr>
        <w:rStyle w:val="a7"/>
        <w:rFonts w:cs="Calibri"/>
      </w:rPr>
      <w:instrText xml:space="preserve">PAGE  </w:instrText>
    </w:r>
    <w:r>
      <w:rPr>
        <w:rStyle w:val="a7"/>
        <w:rFonts w:cs="Calibri"/>
      </w:rPr>
      <w:fldChar w:fldCharType="end"/>
    </w:r>
  </w:p>
  <w:p w14:paraId="2F0A30DF" w14:textId="77777777" w:rsidR="00536412" w:rsidRDefault="0053641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0591C" w14:textId="77777777" w:rsidR="00536412" w:rsidRPr="008E7E82" w:rsidRDefault="00536412" w:rsidP="00971359">
    <w:pPr>
      <w:pStyle w:val="a3"/>
      <w:framePr w:wrap="around" w:vAnchor="text" w:hAnchor="margin" w:xAlign="center" w:y="1"/>
      <w:rPr>
        <w:rStyle w:val="a7"/>
        <w:rFonts w:ascii="Times New Roman" w:hAnsi="Times New Roman"/>
        <w:sz w:val="28"/>
        <w:szCs w:val="30"/>
      </w:rPr>
    </w:pPr>
    <w:r w:rsidRPr="008E7E82">
      <w:rPr>
        <w:rStyle w:val="a7"/>
        <w:rFonts w:ascii="Times New Roman" w:hAnsi="Times New Roman"/>
        <w:sz w:val="28"/>
        <w:szCs w:val="30"/>
      </w:rPr>
      <w:fldChar w:fldCharType="begin"/>
    </w:r>
    <w:r w:rsidRPr="008E7E82">
      <w:rPr>
        <w:rStyle w:val="a7"/>
        <w:rFonts w:ascii="Times New Roman" w:hAnsi="Times New Roman"/>
        <w:sz w:val="28"/>
        <w:szCs w:val="30"/>
      </w:rPr>
      <w:instrText xml:space="preserve">PAGE  </w:instrText>
    </w:r>
    <w:r w:rsidRPr="008E7E82">
      <w:rPr>
        <w:rStyle w:val="a7"/>
        <w:rFonts w:ascii="Times New Roman" w:hAnsi="Times New Roman"/>
        <w:sz w:val="28"/>
        <w:szCs w:val="30"/>
      </w:rPr>
      <w:fldChar w:fldCharType="separate"/>
    </w:r>
    <w:r w:rsidR="00E073A2">
      <w:rPr>
        <w:rStyle w:val="a7"/>
        <w:rFonts w:ascii="Times New Roman" w:hAnsi="Times New Roman"/>
        <w:noProof/>
        <w:sz w:val="28"/>
        <w:szCs w:val="30"/>
      </w:rPr>
      <w:t>21</w:t>
    </w:r>
    <w:r w:rsidRPr="008E7E82">
      <w:rPr>
        <w:rStyle w:val="a7"/>
        <w:rFonts w:ascii="Times New Roman" w:hAnsi="Times New Roman"/>
        <w:sz w:val="28"/>
        <w:szCs w:val="30"/>
      </w:rPr>
      <w:fldChar w:fldCharType="end"/>
    </w:r>
  </w:p>
  <w:p w14:paraId="3FD74F7A" w14:textId="77777777" w:rsidR="00536412" w:rsidRPr="008E7E82" w:rsidRDefault="00536412">
    <w:pPr>
      <w:pStyle w:val="a3"/>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9F507298"/>
    <w:lvl w:ilvl="0" w:tplc="E4DEDE48">
      <w:start w:val="1"/>
      <w:numFmt w:val="decimal"/>
      <w:lvlText w:val="%1."/>
      <w:lvlJc w:val="left"/>
      <w:pPr>
        <w:ind w:left="9999" w:hanging="360"/>
      </w:pPr>
      <w:rPr>
        <w:rFonts w:hint="default"/>
      </w:rPr>
    </w:lvl>
    <w:lvl w:ilvl="1" w:tplc="20000019">
      <w:start w:val="1"/>
      <w:numFmt w:val="lowerLetter"/>
      <w:lvlRestart w:val="0"/>
      <w:lvlText w:val="%2."/>
      <w:lvlJc w:val="left"/>
      <w:pPr>
        <w:ind w:left="10577" w:hanging="360"/>
      </w:pPr>
    </w:lvl>
    <w:lvl w:ilvl="2" w:tplc="2000001B">
      <w:start w:val="1"/>
      <w:numFmt w:val="lowerRoman"/>
      <w:lvlRestart w:val="0"/>
      <w:lvlText w:val="%3."/>
      <w:lvlJc w:val="right"/>
      <w:pPr>
        <w:ind w:left="11297" w:hanging="180"/>
      </w:pPr>
    </w:lvl>
    <w:lvl w:ilvl="3" w:tplc="2000000F">
      <w:start w:val="1"/>
      <w:numFmt w:val="decimal"/>
      <w:lvlRestart w:val="0"/>
      <w:lvlText w:val="%4."/>
      <w:lvlJc w:val="left"/>
      <w:pPr>
        <w:ind w:left="12017" w:hanging="360"/>
      </w:pPr>
    </w:lvl>
    <w:lvl w:ilvl="4" w:tplc="20000019">
      <w:start w:val="1"/>
      <w:numFmt w:val="lowerLetter"/>
      <w:lvlRestart w:val="0"/>
      <w:lvlText w:val="%5."/>
      <w:lvlJc w:val="left"/>
      <w:pPr>
        <w:ind w:left="12737" w:hanging="360"/>
      </w:pPr>
    </w:lvl>
    <w:lvl w:ilvl="5" w:tplc="2000001B">
      <w:start w:val="1"/>
      <w:numFmt w:val="lowerRoman"/>
      <w:lvlRestart w:val="0"/>
      <w:lvlText w:val="%6."/>
      <w:lvlJc w:val="right"/>
      <w:pPr>
        <w:ind w:left="13457" w:hanging="180"/>
      </w:pPr>
    </w:lvl>
    <w:lvl w:ilvl="6" w:tplc="2000000F">
      <w:start w:val="1"/>
      <w:numFmt w:val="decimal"/>
      <w:lvlRestart w:val="0"/>
      <w:lvlText w:val="%7."/>
      <w:lvlJc w:val="left"/>
      <w:pPr>
        <w:ind w:left="14177" w:hanging="360"/>
      </w:pPr>
    </w:lvl>
    <w:lvl w:ilvl="7" w:tplc="20000019">
      <w:start w:val="1"/>
      <w:numFmt w:val="lowerLetter"/>
      <w:lvlRestart w:val="0"/>
      <w:lvlText w:val="%8."/>
      <w:lvlJc w:val="left"/>
      <w:pPr>
        <w:ind w:left="14897" w:hanging="360"/>
      </w:pPr>
    </w:lvl>
    <w:lvl w:ilvl="8" w:tplc="2000001B">
      <w:start w:val="1"/>
      <w:numFmt w:val="lowerRoman"/>
      <w:lvlRestart w:val="0"/>
      <w:lvlText w:val="%9."/>
      <w:lvlJc w:val="right"/>
      <w:pPr>
        <w:ind w:left="15617" w:hanging="180"/>
      </w:pPr>
    </w:lvl>
  </w:abstractNum>
  <w:abstractNum w:abstractNumId="1" w15:restartNumberingAfterBreak="0">
    <w:nsid w:val="00000002"/>
    <w:multiLevelType w:val="hybridMultilevel"/>
    <w:tmpl w:val="B644F1E2"/>
    <w:lvl w:ilvl="0" w:tplc="169E1172">
      <w:start w:val="1"/>
      <w:numFmt w:val="decimal"/>
      <w:lvlText w:val="%1."/>
      <w:lvlJc w:val="left"/>
      <w:pPr>
        <w:ind w:left="720" w:hanging="360"/>
      </w:pPr>
      <w:rPr>
        <w:rFonts w:ascii="Times New Roman" w:hAnsi="Times New Roman" w:cs="Times New Roman" w:hint="default"/>
        <w:b/>
        <w:bCs/>
        <w:sz w:val="30"/>
        <w:szCs w:val="30"/>
      </w:rPr>
    </w:lvl>
    <w:lvl w:ilvl="1" w:tplc="04190019">
      <w:start w:val="1"/>
      <w:numFmt w:val="lowerLetter"/>
      <w:lvlRestart w:val="0"/>
      <w:lvlText w:val="%2."/>
      <w:lvlJc w:val="left"/>
      <w:pPr>
        <w:ind w:left="1440" w:hanging="360"/>
      </w:pPr>
    </w:lvl>
    <w:lvl w:ilvl="2" w:tplc="0419001B">
      <w:start w:val="1"/>
      <w:numFmt w:val="lowerRoman"/>
      <w:lvlRestart w:val="0"/>
      <w:lvlText w:val="%3."/>
      <w:lvlJc w:val="right"/>
      <w:pPr>
        <w:ind w:left="2160" w:hanging="180"/>
      </w:pPr>
    </w:lvl>
    <w:lvl w:ilvl="3" w:tplc="0419000F">
      <w:start w:val="1"/>
      <w:numFmt w:val="decimal"/>
      <w:lvlRestart w:val="0"/>
      <w:lvlText w:val="%4."/>
      <w:lvlJc w:val="left"/>
      <w:pPr>
        <w:ind w:left="2880" w:hanging="360"/>
      </w:pPr>
    </w:lvl>
    <w:lvl w:ilvl="4" w:tplc="04190019">
      <w:start w:val="1"/>
      <w:numFmt w:val="lowerLetter"/>
      <w:lvlRestart w:val="0"/>
      <w:lvlText w:val="%5."/>
      <w:lvlJc w:val="left"/>
      <w:pPr>
        <w:ind w:left="3600" w:hanging="360"/>
      </w:pPr>
    </w:lvl>
    <w:lvl w:ilvl="5" w:tplc="0419001B">
      <w:start w:val="1"/>
      <w:numFmt w:val="lowerRoman"/>
      <w:lvlRestart w:val="0"/>
      <w:lvlText w:val="%6."/>
      <w:lvlJc w:val="right"/>
      <w:pPr>
        <w:ind w:left="4320" w:hanging="180"/>
      </w:pPr>
    </w:lvl>
    <w:lvl w:ilvl="6" w:tplc="0419000F">
      <w:start w:val="1"/>
      <w:numFmt w:val="decimal"/>
      <w:lvlRestart w:val="0"/>
      <w:lvlText w:val="%7."/>
      <w:lvlJc w:val="left"/>
      <w:pPr>
        <w:ind w:left="5040" w:hanging="360"/>
      </w:pPr>
    </w:lvl>
    <w:lvl w:ilvl="7" w:tplc="04190019">
      <w:start w:val="1"/>
      <w:numFmt w:val="lowerLetter"/>
      <w:lvlRestart w:val="0"/>
      <w:lvlText w:val="%8."/>
      <w:lvlJc w:val="left"/>
      <w:pPr>
        <w:ind w:left="5760" w:hanging="360"/>
      </w:pPr>
    </w:lvl>
    <w:lvl w:ilvl="8" w:tplc="0419001B">
      <w:start w:val="1"/>
      <w:numFmt w:val="lowerRoman"/>
      <w:lvlRestart w:val="0"/>
      <w:lvlText w:val="%9."/>
      <w:lvlJc w:val="right"/>
      <w:pPr>
        <w:ind w:left="6480" w:hanging="180"/>
      </w:pPr>
    </w:lvl>
  </w:abstractNum>
  <w:abstractNum w:abstractNumId="2" w15:restartNumberingAfterBreak="0">
    <w:nsid w:val="07DD627E"/>
    <w:multiLevelType w:val="hybridMultilevel"/>
    <w:tmpl w:val="05CCB4EC"/>
    <w:lvl w:ilvl="0" w:tplc="E4DEDE48">
      <w:start w:val="1"/>
      <w:numFmt w:val="decimal"/>
      <w:lvlText w:val="%1."/>
      <w:lvlJc w:val="left"/>
      <w:pPr>
        <w:ind w:left="1211" w:hanging="360"/>
      </w:pPr>
      <w:rPr>
        <w:rFonts w:hint="default"/>
      </w:rPr>
    </w:lvl>
    <w:lvl w:ilvl="1" w:tplc="20000019">
      <w:start w:val="1"/>
      <w:numFmt w:val="lowerLetter"/>
      <w:lvlRestart w:val="0"/>
      <w:lvlText w:val="%2."/>
      <w:lvlJc w:val="left"/>
      <w:pPr>
        <w:ind w:left="1789" w:hanging="360"/>
      </w:pPr>
    </w:lvl>
    <w:lvl w:ilvl="2" w:tplc="2000001B">
      <w:start w:val="1"/>
      <w:numFmt w:val="lowerRoman"/>
      <w:lvlRestart w:val="0"/>
      <w:lvlText w:val="%3."/>
      <w:lvlJc w:val="right"/>
      <w:pPr>
        <w:ind w:left="2509" w:hanging="180"/>
      </w:pPr>
    </w:lvl>
    <w:lvl w:ilvl="3" w:tplc="2000000F">
      <w:start w:val="1"/>
      <w:numFmt w:val="decimal"/>
      <w:lvlRestart w:val="0"/>
      <w:lvlText w:val="%4."/>
      <w:lvlJc w:val="left"/>
      <w:pPr>
        <w:ind w:left="3229" w:hanging="360"/>
      </w:pPr>
    </w:lvl>
    <w:lvl w:ilvl="4" w:tplc="20000019">
      <w:start w:val="1"/>
      <w:numFmt w:val="lowerLetter"/>
      <w:lvlRestart w:val="0"/>
      <w:lvlText w:val="%5."/>
      <w:lvlJc w:val="left"/>
      <w:pPr>
        <w:ind w:left="3949" w:hanging="360"/>
      </w:pPr>
    </w:lvl>
    <w:lvl w:ilvl="5" w:tplc="2000001B">
      <w:start w:val="1"/>
      <w:numFmt w:val="lowerRoman"/>
      <w:lvlRestart w:val="0"/>
      <w:lvlText w:val="%6."/>
      <w:lvlJc w:val="right"/>
      <w:pPr>
        <w:ind w:left="4669" w:hanging="180"/>
      </w:pPr>
    </w:lvl>
    <w:lvl w:ilvl="6" w:tplc="2000000F">
      <w:start w:val="1"/>
      <w:numFmt w:val="decimal"/>
      <w:lvlRestart w:val="0"/>
      <w:lvlText w:val="%7."/>
      <w:lvlJc w:val="left"/>
      <w:pPr>
        <w:ind w:left="5389" w:hanging="360"/>
      </w:pPr>
    </w:lvl>
    <w:lvl w:ilvl="7" w:tplc="20000019">
      <w:start w:val="1"/>
      <w:numFmt w:val="lowerLetter"/>
      <w:lvlRestart w:val="0"/>
      <w:lvlText w:val="%8."/>
      <w:lvlJc w:val="left"/>
      <w:pPr>
        <w:ind w:left="6109" w:hanging="360"/>
      </w:pPr>
    </w:lvl>
    <w:lvl w:ilvl="8" w:tplc="2000001B">
      <w:start w:val="1"/>
      <w:numFmt w:val="lowerRoman"/>
      <w:lvlRestart w:val="0"/>
      <w:lvlText w:val="%9."/>
      <w:lvlJc w:val="right"/>
      <w:pPr>
        <w:ind w:left="6829" w:hanging="180"/>
      </w:pPr>
    </w:lvl>
  </w:abstractNum>
  <w:abstractNum w:abstractNumId="3" w15:restartNumberingAfterBreak="0">
    <w:nsid w:val="505B7DE4"/>
    <w:multiLevelType w:val="hybridMultilevel"/>
    <w:tmpl w:val="61406456"/>
    <w:lvl w:ilvl="0" w:tplc="2DF8030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E0F"/>
    <w:rsid w:val="00000C98"/>
    <w:rsid w:val="00005AD4"/>
    <w:rsid w:val="00007AF8"/>
    <w:rsid w:val="00015D03"/>
    <w:rsid w:val="00020AC3"/>
    <w:rsid w:val="00020C37"/>
    <w:rsid w:val="00024E8A"/>
    <w:rsid w:val="000309DB"/>
    <w:rsid w:val="0003194B"/>
    <w:rsid w:val="00034EB7"/>
    <w:rsid w:val="000355AA"/>
    <w:rsid w:val="00042143"/>
    <w:rsid w:val="00042773"/>
    <w:rsid w:val="000442A0"/>
    <w:rsid w:val="00044514"/>
    <w:rsid w:val="00047940"/>
    <w:rsid w:val="00052C3F"/>
    <w:rsid w:val="00062690"/>
    <w:rsid w:val="000637BC"/>
    <w:rsid w:val="00063F2D"/>
    <w:rsid w:val="000665D4"/>
    <w:rsid w:val="000678A9"/>
    <w:rsid w:val="00067DA1"/>
    <w:rsid w:val="00067EFF"/>
    <w:rsid w:val="00080F11"/>
    <w:rsid w:val="00083DAF"/>
    <w:rsid w:val="000919FF"/>
    <w:rsid w:val="00091E44"/>
    <w:rsid w:val="000A1D0C"/>
    <w:rsid w:val="000A1F47"/>
    <w:rsid w:val="000A206B"/>
    <w:rsid w:val="000B13B0"/>
    <w:rsid w:val="000B1BD4"/>
    <w:rsid w:val="000B1FD8"/>
    <w:rsid w:val="000B461F"/>
    <w:rsid w:val="000B6652"/>
    <w:rsid w:val="000D79D0"/>
    <w:rsid w:val="000E3E26"/>
    <w:rsid w:val="000F007B"/>
    <w:rsid w:val="000F1E32"/>
    <w:rsid w:val="000F3A46"/>
    <w:rsid w:val="000F64A1"/>
    <w:rsid w:val="000F6F5B"/>
    <w:rsid w:val="00110406"/>
    <w:rsid w:val="00110582"/>
    <w:rsid w:val="0011307E"/>
    <w:rsid w:val="00113915"/>
    <w:rsid w:val="001167C1"/>
    <w:rsid w:val="00116FE0"/>
    <w:rsid w:val="001174D6"/>
    <w:rsid w:val="00122218"/>
    <w:rsid w:val="0012249E"/>
    <w:rsid w:val="001232A3"/>
    <w:rsid w:val="00124D33"/>
    <w:rsid w:val="0013367F"/>
    <w:rsid w:val="001358F0"/>
    <w:rsid w:val="00137B9C"/>
    <w:rsid w:val="00143D0A"/>
    <w:rsid w:val="00151630"/>
    <w:rsid w:val="00152038"/>
    <w:rsid w:val="00157CD0"/>
    <w:rsid w:val="001654A0"/>
    <w:rsid w:val="001657DF"/>
    <w:rsid w:val="00167056"/>
    <w:rsid w:val="00167E5A"/>
    <w:rsid w:val="00171EB2"/>
    <w:rsid w:val="0017302D"/>
    <w:rsid w:val="00177A85"/>
    <w:rsid w:val="001872A9"/>
    <w:rsid w:val="001918E0"/>
    <w:rsid w:val="001936E5"/>
    <w:rsid w:val="0019380E"/>
    <w:rsid w:val="00193D31"/>
    <w:rsid w:val="001A0132"/>
    <w:rsid w:val="001A10D5"/>
    <w:rsid w:val="001A12E3"/>
    <w:rsid w:val="001A2A3A"/>
    <w:rsid w:val="001A6806"/>
    <w:rsid w:val="001B176F"/>
    <w:rsid w:val="001B410F"/>
    <w:rsid w:val="001B5F15"/>
    <w:rsid w:val="001B7AFC"/>
    <w:rsid w:val="001C39EB"/>
    <w:rsid w:val="001D1DAF"/>
    <w:rsid w:val="001D2ACE"/>
    <w:rsid w:val="001E02E7"/>
    <w:rsid w:val="001E14FB"/>
    <w:rsid w:val="001E4C1A"/>
    <w:rsid w:val="001E6558"/>
    <w:rsid w:val="001E7CF7"/>
    <w:rsid w:val="001F4511"/>
    <w:rsid w:val="00201DA3"/>
    <w:rsid w:val="00203ED2"/>
    <w:rsid w:val="00204E01"/>
    <w:rsid w:val="00212EDF"/>
    <w:rsid w:val="00216252"/>
    <w:rsid w:val="00216AD8"/>
    <w:rsid w:val="002174C9"/>
    <w:rsid w:val="00221CD3"/>
    <w:rsid w:val="00224D2F"/>
    <w:rsid w:val="002250A9"/>
    <w:rsid w:val="002251D6"/>
    <w:rsid w:val="00225FEA"/>
    <w:rsid w:val="00227F7A"/>
    <w:rsid w:val="00232E9F"/>
    <w:rsid w:val="002402B7"/>
    <w:rsid w:val="00241158"/>
    <w:rsid w:val="00242E08"/>
    <w:rsid w:val="00245112"/>
    <w:rsid w:val="0024666E"/>
    <w:rsid w:val="00250937"/>
    <w:rsid w:val="00251C1B"/>
    <w:rsid w:val="002537B5"/>
    <w:rsid w:val="00253E46"/>
    <w:rsid w:val="00265228"/>
    <w:rsid w:val="0027660E"/>
    <w:rsid w:val="0027749C"/>
    <w:rsid w:val="00280027"/>
    <w:rsid w:val="00287F45"/>
    <w:rsid w:val="00290BD7"/>
    <w:rsid w:val="00290D98"/>
    <w:rsid w:val="00290F8C"/>
    <w:rsid w:val="00291BE2"/>
    <w:rsid w:val="002A112B"/>
    <w:rsid w:val="002A18AB"/>
    <w:rsid w:val="002A40A7"/>
    <w:rsid w:val="002A7D66"/>
    <w:rsid w:val="002B14B6"/>
    <w:rsid w:val="002B293A"/>
    <w:rsid w:val="002B36D1"/>
    <w:rsid w:val="002C083E"/>
    <w:rsid w:val="002C3679"/>
    <w:rsid w:val="002C45CF"/>
    <w:rsid w:val="002C7D88"/>
    <w:rsid w:val="002D0DA5"/>
    <w:rsid w:val="002D155E"/>
    <w:rsid w:val="002D6530"/>
    <w:rsid w:val="002E280A"/>
    <w:rsid w:val="002E57E0"/>
    <w:rsid w:val="002F0F55"/>
    <w:rsid w:val="002F1F92"/>
    <w:rsid w:val="002F230D"/>
    <w:rsid w:val="002F4F70"/>
    <w:rsid w:val="00301754"/>
    <w:rsid w:val="00303EAC"/>
    <w:rsid w:val="00307F04"/>
    <w:rsid w:val="00312178"/>
    <w:rsid w:val="00312781"/>
    <w:rsid w:val="00325A88"/>
    <w:rsid w:val="003263D4"/>
    <w:rsid w:val="00327F7F"/>
    <w:rsid w:val="00334F37"/>
    <w:rsid w:val="00335856"/>
    <w:rsid w:val="003366F5"/>
    <w:rsid w:val="003379C4"/>
    <w:rsid w:val="00345BDD"/>
    <w:rsid w:val="0035004B"/>
    <w:rsid w:val="00360166"/>
    <w:rsid w:val="003601E3"/>
    <w:rsid w:val="00362B58"/>
    <w:rsid w:val="003654D7"/>
    <w:rsid w:val="003712F0"/>
    <w:rsid w:val="00372591"/>
    <w:rsid w:val="003728F7"/>
    <w:rsid w:val="003740E1"/>
    <w:rsid w:val="00374507"/>
    <w:rsid w:val="00376845"/>
    <w:rsid w:val="003771C7"/>
    <w:rsid w:val="00377DD9"/>
    <w:rsid w:val="003804A8"/>
    <w:rsid w:val="003833B0"/>
    <w:rsid w:val="0039268F"/>
    <w:rsid w:val="00395AB2"/>
    <w:rsid w:val="00397021"/>
    <w:rsid w:val="003A17C2"/>
    <w:rsid w:val="003A4E3A"/>
    <w:rsid w:val="003A509E"/>
    <w:rsid w:val="003A550A"/>
    <w:rsid w:val="003A714D"/>
    <w:rsid w:val="003B3304"/>
    <w:rsid w:val="003B470E"/>
    <w:rsid w:val="003B6C72"/>
    <w:rsid w:val="003C17F6"/>
    <w:rsid w:val="003C76EC"/>
    <w:rsid w:val="003D099F"/>
    <w:rsid w:val="003E4A66"/>
    <w:rsid w:val="003E614F"/>
    <w:rsid w:val="003E6609"/>
    <w:rsid w:val="003F0969"/>
    <w:rsid w:val="003F1EE1"/>
    <w:rsid w:val="003F1F30"/>
    <w:rsid w:val="003F2921"/>
    <w:rsid w:val="003F2941"/>
    <w:rsid w:val="003F6E4F"/>
    <w:rsid w:val="00410F6A"/>
    <w:rsid w:val="004129D3"/>
    <w:rsid w:val="004138FD"/>
    <w:rsid w:val="00421A1A"/>
    <w:rsid w:val="00422259"/>
    <w:rsid w:val="00422877"/>
    <w:rsid w:val="0042343F"/>
    <w:rsid w:val="00425330"/>
    <w:rsid w:val="00426A6F"/>
    <w:rsid w:val="00426CA5"/>
    <w:rsid w:val="00430B5A"/>
    <w:rsid w:val="00431645"/>
    <w:rsid w:val="0043456B"/>
    <w:rsid w:val="004349B7"/>
    <w:rsid w:val="00434C8A"/>
    <w:rsid w:val="00434CF4"/>
    <w:rsid w:val="00437DBC"/>
    <w:rsid w:val="004464E9"/>
    <w:rsid w:val="00451DCC"/>
    <w:rsid w:val="00453486"/>
    <w:rsid w:val="004536B0"/>
    <w:rsid w:val="004538B4"/>
    <w:rsid w:val="00457D07"/>
    <w:rsid w:val="004607EF"/>
    <w:rsid w:val="00461519"/>
    <w:rsid w:val="004619F7"/>
    <w:rsid w:val="00470267"/>
    <w:rsid w:val="0047581E"/>
    <w:rsid w:val="0048128F"/>
    <w:rsid w:val="00483CA0"/>
    <w:rsid w:val="00493618"/>
    <w:rsid w:val="004969BB"/>
    <w:rsid w:val="00497083"/>
    <w:rsid w:val="004A2583"/>
    <w:rsid w:val="004A3DA4"/>
    <w:rsid w:val="004A442F"/>
    <w:rsid w:val="004A6DED"/>
    <w:rsid w:val="004B089A"/>
    <w:rsid w:val="004B5AE4"/>
    <w:rsid w:val="004C394B"/>
    <w:rsid w:val="004C4136"/>
    <w:rsid w:val="004C4D12"/>
    <w:rsid w:val="004C5F64"/>
    <w:rsid w:val="004D698B"/>
    <w:rsid w:val="004E07B5"/>
    <w:rsid w:val="004E463B"/>
    <w:rsid w:val="004E55C8"/>
    <w:rsid w:val="004F5CDB"/>
    <w:rsid w:val="00501992"/>
    <w:rsid w:val="00503506"/>
    <w:rsid w:val="00503D2E"/>
    <w:rsid w:val="00510124"/>
    <w:rsid w:val="00521C9E"/>
    <w:rsid w:val="00530031"/>
    <w:rsid w:val="00536412"/>
    <w:rsid w:val="00537558"/>
    <w:rsid w:val="005377DF"/>
    <w:rsid w:val="005465B4"/>
    <w:rsid w:val="0055623E"/>
    <w:rsid w:val="0055783F"/>
    <w:rsid w:val="00557921"/>
    <w:rsid w:val="005617B0"/>
    <w:rsid w:val="0056278D"/>
    <w:rsid w:val="005712AB"/>
    <w:rsid w:val="005838D1"/>
    <w:rsid w:val="00585DFB"/>
    <w:rsid w:val="005906B4"/>
    <w:rsid w:val="0059437D"/>
    <w:rsid w:val="00595A65"/>
    <w:rsid w:val="005974EB"/>
    <w:rsid w:val="005A320F"/>
    <w:rsid w:val="005A33AA"/>
    <w:rsid w:val="005A36AA"/>
    <w:rsid w:val="005B3713"/>
    <w:rsid w:val="005B37C9"/>
    <w:rsid w:val="005B3BF5"/>
    <w:rsid w:val="005C4F5A"/>
    <w:rsid w:val="005C7686"/>
    <w:rsid w:val="005D514C"/>
    <w:rsid w:val="005D627F"/>
    <w:rsid w:val="005D6E40"/>
    <w:rsid w:val="005D7D98"/>
    <w:rsid w:val="005E2D44"/>
    <w:rsid w:val="005E30CA"/>
    <w:rsid w:val="005E5711"/>
    <w:rsid w:val="005E5EC6"/>
    <w:rsid w:val="005E783F"/>
    <w:rsid w:val="005E789C"/>
    <w:rsid w:val="005F078E"/>
    <w:rsid w:val="005F338F"/>
    <w:rsid w:val="005F3858"/>
    <w:rsid w:val="005F6831"/>
    <w:rsid w:val="00600B14"/>
    <w:rsid w:val="00603588"/>
    <w:rsid w:val="00605843"/>
    <w:rsid w:val="00605F58"/>
    <w:rsid w:val="00623064"/>
    <w:rsid w:val="00623FAF"/>
    <w:rsid w:val="006303FF"/>
    <w:rsid w:val="00633533"/>
    <w:rsid w:val="00637B17"/>
    <w:rsid w:val="0064066B"/>
    <w:rsid w:val="006460B2"/>
    <w:rsid w:val="006469F6"/>
    <w:rsid w:val="006637D1"/>
    <w:rsid w:val="006667E8"/>
    <w:rsid w:val="00672269"/>
    <w:rsid w:val="00672E19"/>
    <w:rsid w:val="00682662"/>
    <w:rsid w:val="00684F7B"/>
    <w:rsid w:val="00690A2F"/>
    <w:rsid w:val="00691582"/>
    <w:rsid w:val="00697129"/>
    <w:rsid w:val="006A2BC5"/>
    <w:rsid w:val="006A2F71"/>
    <w:rsid w:val="006A3020"/>
    <w:rsid w:val="006A6B12"/>
    <w:rsid w:val="006B0C7E"/>
    <w:rsid w:val="006B2698"/>
    <w:rsid w:val="006B3650"/>
    <w:rsid w:val="006B4515"/>
    <w:rsid w:val="006C24C2"/>
    <w:rsid w:val="006C28EC"/>
    <w:rsid w:val="006C3B80"/>
    <w:rsid w:val="006C664D"/>
    <w:rsid w:val="006C6FA2"/>
    <w:rsid w:val="006C74D4"/>
    <w:rsid w:val="006D25FD"/>
    <w:rsid w:val="006D29E6"/>
    <w:rsid w:val="006D7D48"/>
    <w:rsid w:val="006E3F9A"/>
    <w:rsid w:val="006E5CEA"/>
    <w:rsid w:val="006E6896"/>
    <w:rsid w:val="006F05B0"/>
    <w:rsid w:val="006F113F"/>
    <w:rsid w:val="006F2CFB"/>
    <w:rsid w:val="006F2DAD"/>
    <w:rsid w:val="006F3EBF"/>
    <w:rsid w:val="006F7425"/>
    <w:rsid w:val="0070020A"/>
    <w:rsid w:val="00702EA6"/>
    <w:rsid w:val="007037A6"/>
    <w:rsid w:val="00706D9A"/>
    <w:rsid w:val="00707CF6"/>
    <w:rsid w:val="00711151"/>
    <w:rsid w:val="0071450F"/>
    <w:rsid w:val="0072311A"/>
    <w:rsid w:val="00724A10"/>
    <w:rsid w:val="00731810"/>
    <w:rsid w:val="0073503D"/>
    <w:rsid w:val="00747DD0"/>
    <w:rsid w:val="00750C84"/>
    <w:rsid w:val="00752211"/>
    <w:rsid w:val="0075643F"/>
    <w:rsid w:val="0075700A"/>
    <w:rsid w:val="00760682"/>
    <w:rsid w:val="00761B68"/>
    <w:rsid w:val="00761BE0"/>
    <w:rsid w:val="00763C36"/>
    <w:rsid w:val="00764218"/>
    <w:rsid w:val="007643E4"/>
    <w:rsid w:val="007654E6"/>
    <w:rsid w:val="007670AA"/>
    <w:rsid w:val="00772678"/>
    <w:rsid w:val="007753BD"/>
    <w:rsid w:val="00780983"/>
    <w:rsid w:val="00782654"/>
    <w:rsid w:val="00783BEE"/>
    <w:rsid w:val="00784522"/>
    <w:rsid w:val="00784C8A"/>
    <w:rsid w:val="00792E81"/>
    <w:rsid w:val="00795B7D"/>
    <w:rsid w:val="007A3482"/>
    <w:rsid w:val="007B0D34"/>
    <w:rsid w:val="007B1226"/>
    <w:rsid w:val="007B49DD"/>
    <w:rsid w:val="007B6607"/>
    <w:rsid w:val="007C18F9"/>
    <w:rsid w:val="007C2F5B"/>
    <w:rsid w:val="007C3D49"/>
    <w:rsid w:val="007D0D21"/>
    <w:rsid w:val="007D36F0"/>
    <w:rsid w:val="007D3BEC"/>
    <w:rsid w:val="007D4AF1"/>
    <w:rsid w:val="007D4FB2"/>
    <w:rsid w:val="007D6797"/>
    <w:rsid w:val="007E3616"/>
    <w:rsid w:val="007E7CA8"/>
    <w:rsid w:val="007F25E2"/>
    <w:rsid w:val="007F2EA2"/>
    <w:rsid w:val="007F4116"/>
    <w:rsid w:val="007F60F9"/>
    <w:rsid w:val="007F64DD"/>
    <w:rsid w:val="008008FA"/>
    <w:rsid w:val="00804009"/>
    <w:rsid w:val="008048FA"/>
    <w:rsid w:val="0080788B"/>
    <w:rsid w:val="008217DE"/>
    <w:rsid w:val="00825918"/>
    <w:rsid w:val="00825A8F"/>
    <w:rsid w:val="0082683E"/>
    <w:rsid w:val="0082693E"/>
    <w:rsid w:val="00831711"/>
    <w:rsid w:val="00831A3B"/>
    <w:rsid w:val="0083204F"/>
    <w:rsid w:val="0083302F"/>
    <w:rsid w:val="008338E3"/>
    <w:rsid w:val="00837B61"/>
    <w:rsid w:val="00840224"/>
    <w:rsid w:val="00840D4F"/>
    <w:rsid w:val="008415E6"/>
    <w:rsid w:val="00842A87"/>
    <w:rsid w:val="00844C1B"/>
    <w:rsid w:val="00846478"/>
    <w:rsid w:val="00856172"/>
    <w:rsid w:val="00862CB5"/>
    <w:rsid w:val="0086326B"/>
    <w:rsid w:val="008657A0"/>
    <w:rsid w:val="00865EE3"/>
    <w:rsid w:val="00866517"/>
    <w:rsid w:val="008709F8"/>
    <w:rsid w:val="008723B2"/>
    <w:rsid w:val="008768EA"/>
    <w:rsid w:val="00881A45"/>
    <w:rsid w:val="008824D6"/>
    <w:rsid w:val="00883BB6"/>
    <w:rsid w:val="0088478B"/>
    <w:rsid w:val="00890D14"/>
    <w:rsid w:val="00892AAB"/>
    <w:rsid w:val="00892B6F"/>
    <w:rsid w:val="00892D8B"/>
    <w:rsid w:val="00895EEF"/>
    <w:rsid w:val="008A22EB"/>
    <w:rsid w:val="008A31FB"/>
    <w:rsid w:val="008A69C3"/>
    <w:rsid w:val="008B141E"/>
    <w:rsid w:val="008B2139"/>
    <w:rsid w:val="008B3E0F"/>
    <w:rsid w:val="008B4B9A"/>
    <w:rsid w:val="008B5DA2"/>
    <w:rsid w:val="008B74A0"/>
    <w:rsid w:val="008C077B"/>
    <w:rsid w:val="008C0851"/>
    <w:rsid w:val="008C5E95"/>
    <w:rsid w:val="008D0A9D"/>
    <w:rsid w:val="008D16CE"/>
    <w:rsid w:val="008D1955"/>
    <w:rsid w:val="008D6CDB"/>
    <w:rsid w:val="008E0254"/>
    <w:rsid w:val="008E1060"/>
    <w:rsid w:val="008E2B4B"/>
    <w:rsid w:val="008E7E82"/>
    <w:rsid w:val="008F07AD"/>
    <w:rsid w:val="008F16FF"/>
    <w:rsid w:val="008F1F00"/>
    <w:rsid w:val="008F33AF"/>
    <w:rsid w:val="00906055"/>
    <w:rsid w:val="009077FA"/>
    <w:rsid w:val="00907BBC"/>
    <w:rsid w:val="009101CF"/>
    <w:rsid w:val="009145FB"/>
    <w:rsid w:val="0092384F"/>
    <w:rsid w:val="00923EF2"/>
    <w:rsid w:val="00926913"/>
    <w:rsid w:val="0093137D"/>
    <w:rsid w:val="00931BD3"/>
    <w:rsid w:val="00942925"/>
    <w:rsid w:val="00945758"/>
    <w:rsid w:val="009477F6"/>
    <w:rsid w:val="00951401"/>
    <w:rsid w:val="00953859"/>
    <w:rsid w:val="009614BB"/>
    <w:rsid w:val="00963BC2"/>
    <w:rsid w:val="00966DEC"/>
    <w:rsid w:val="009671D6"/>
    <w:rsid w:val="00967E1A"/>
    <w:rsid w:val="009712D8"/>
    <w:rsid w:val="00971359"/>
    <w:rsid w:val="00973DB6"/>
    <w:rsid w:val="0098080C"/>
    <w:rsid w:val="00983D99"/>
    <w:rsid w:val="0098491E"/>
    <w:rsid w:val="00984A7B"/>
    <w:rsid w:val="009922BD"/>
    <w:rsid w:val="00994254"/>
    <w:rsid w:val="00995AED"/>
    <w:rsid w:val="009A1381"/>
    <w:rsid w:val="009A2642"/>
    <w:rsid w:val="009A73BD"/>
    <w:rsid w:val="009A7A76"/>
    <w:rsid w:val="009B0B04"/>
    <w:rsid w:val="009B5658"/>
    <w:rsid w:val="009B7528"/>
    <w:rsid w:val="009B7E7D"/>
    <w:rsid w:val="009C0FB4"/>
    <w:rsid w:val="009C1B35"/>
    <w:rsid w:val="009C578F"/>
    <w:rsid w:val="009C7ADC"/>
    <w:rsid w:val="009D5D13"/>
    <w:rsid w:val="009E3144"/>
    <w:rsid w:val="009E49D7"/>
    <w:rsid w:val="009E69C7"/>
    <w:rsid w:val="009F1116"/>
    <w:rsid w:val="009F42A2"/>
    <w:rsid w:val="009F718F"/>
    <w:rsid w:val="009F7B14"/>
    <w:rsid w:val="00A0217B"/>
    <w:rsid w:val="00A06318"/>
    <w:rsid w:val="00A06AAF"/>
    <w:rsid w:val="00A14E66"/>
    <w:rsid w:val="00A16185"/>
    <w:rsid w:val="00A2007D"/>
    <w:rsid w:val="00A20AC9"/>
    <w:rsid w:val="00A45CFA"/>
    <w:rsid w:val="00A5560F"/>
    <w:rsid w:val="00A55B79"/>
    <w:rsid w:val="00A57BCB"/>
    <w:rsid w:val="00A620B8"/>
    <w:rsid w:val="00A62202"/>
    <w:rsid w:val="00A627B1"/>
    <w:rsid w:val="00A63F0A"/>
    <w:rsid w:val="00A65E70"/>
    <w:rsid w:val="00A7234A"/>
    <w:rsid w:val="00A72D5D"/>
    <w:rsid w:val="00A734C9"/>
    <w:rsid w:val="00A809C1"/>
    <w:rsid w:val="00A81B0C"/>
    <w:rsid w:val="00A81D4E"/>
    <w:rsid w:val="00A867D5"/>
    <w:rsid w:val="00A92560"/>
    <w:rsid w:val="00A93E6A"/>
    <w:rsid w:val="00A95E4F"/>
    <w:rsid w:val="00A9631B"/>
    <w:rsid w:val="00A96616"/>
    <w:rsid w:val="00AA5195"/>
    <w:rsid w:val="00AA52FE"/>
    <w:rsid w:val="00AA71A0"/>
    <w:rsid w:val="00AB170D"/>
    <w:rsid w:val="00AC19DD"/>
    <w:rsid w:val="00AC7665"/>
    <w:rsid w:val="00AD1494"/>
    <w:rsid w:val="00AD1EC4"/>
    <w:rsid w:val="00AD31EE"/>
    <w:rsid w:val="00AD75F3"/>
    <w:rsid w:val="00AE1FD6"/>
    <w:rsid w:val="00AE2F3B"/>
    <w:rsid w:val="00AE7391"/>
    <w:rsid w:val="00AF2039"/>
    <w:rsid w:val="00AF215E"/>
    <w:rsid w:val="00AF228D"/>
    <w:rsid w:val="00AF3596"/>
    <w:rsid w:val="00AF3C1A"/>
    <w:rsid w:val="00AF665A"/>
    <w:rsid w:val="00B01816"/>
    <w:rsid w:val="00B0391B"/>
    <w:rsid w:val="00B06ECB"/>
    <w:rsid w:val="00B07ED9"/>
    <w:rsid w:val="00B1572C"/>
    <w:rsid w:val="00B21CAB"/>
    <w:rsid w:val="00B2624A"/>
    <w:rsid w:val="00B26F8F"/>
    <w:rsid w:val="00B33522"/>
    <w:rsid w:val="00B34931"/>
    <w:rsid w:val="00B352D7"/>
    <w:rsid w:val="00B37FE1"/>
    <w:rsid w:val="00B40BD0"/>
    <w:rsid w:val="00B41D47"/>
    <w:rsid w:val="00B47086"/>
    <w:rsid w:val="00B47BED"/>
    <w:rsid w:val="00B51F67"/>
    <w:rsid w:val="00B52714"/>
    <w:rsid w:val="00B54564"/>
    <w:rsid w:val="00B62630"/>
    <w:rsid w:val="00B6298E"/>
    <w:rsid w:val="00B708E5"/>
    <w:rsid w:val="00B7614B"/>
    <w:rsid w:val="00B86586"/>
    <w:rsid w:val="00B95E64"/>
    <w:rsid w:val="00BA0F42"/>
    <w:rsid w:val="00BA5018"/>
    <w:rsid w:val="00BB0308"/>
    <w:rsid w:val="00BB202E"/>
    <w:rsid w:val="00BB2FAA"/>
    <w:rsid w:val="00BB4AFD"/>
    <w:rsid w:val="00BB4D95"/>
    <w:rsid w:val="00BB5931"/>
    <w:rsid w:val="00BB76C7"/>
    <w:rsid w:val="00BC16F3"/>
    <w:rsid w:val="00BC2079"/>
    <w:rsid w:val="00BD27FC"/>
    <w:rsid w:val="00BD3C67"/>
    <w:rsid w:val="00BD5680"/>
    <w:rsid w:val="00BD6C84"/>
    <w:rsid w:val="00BE1A08"/>
    <w:rsid w:val="00BE26E4"/>
    <w:rsid w:val="00BE6A40"/>
    <w:rsid w:val="00BF09E4"/>
    <w:rsid w:val="00BF2206"/>
    <w:rsid w:val="00BF5D17"/>
    <w:rsid w:val="00C00209"/>
    <w:rsid w:val="00C022E0"/>
    <w:rsid w:val="00C02533"/>
    <w:rsid w:val="00C03C62"/>
    <w:rsid w:val="00C068AE"/>
    <w:rsid w:val="00C10865"/>
    <w:rsid w:val="00C11424"/>
    <w:rsid w:val="00C22759"/>
    <w:rsid w:val="00C3748E"/>
    <w:rsid w:val="00C374C5"/>
    <w:rsid w:val="00C40A66"/>
    <w:rsid w:val="00C40E19"/>
    <w:rsid w:val="00C47347"/>
    <w:rsid w:val="00C5043E"/>
    <w:rsid w:val="00C563D3"/>
    <w:rsid w:val="00C61CC7"/>
    <w:rsid w:val="00C70743"/>
    <w:rsid w:val="00C71B75"/>
    <w:rsid w:val="00C72E87"/>
    <w:rsid w:val="00C76935"/>
    <w:rsid w:val="00C8185D"/>
    <w:rsid w:val="00C82801"/>
    <w:rsid w:val="00C856E9"/>
    <w:rsid w:val="00C92A87"/>
    <w:rsid w:val="00C93E9F"/>
    <w:rsid w:val="00C97113"/>
    <w:rsid w:val="00CA3506"/>
    <w:rsid w:val="00CA7A25"/>
    <w:rsid w:val="00CB31F7"/>
    <w:rsid w:val="00CB4875"/>
    <w:rsid w:val="00CB5770"/>
    <w:rsid w:val="00CB76FE"/>
    <w:rsid w:val="00CB7A4C"/>
    <w:rsid w:val="00CD1BE5"/>
    <w:rsid w:val="00CE234B"/>
    <w:rsid w:val="00CE7EE5"/>
    <w:rsid w:val="00CF1EDD"/>
    <w:rsid w:val="00CF2058"/>
    <w:rsid w:val="00CF28CC"/>
    <w:rsid w:val="00CF3AF9"/>
    <w:rsid w:val="00CF4DB9"/>
    <w:rsid w:val="00CF5F7F"/>
    <w:rsid w:val="00D040F9"/>
    <w:rsid w:val="00D04B08"/>
    <w:rsid w:val="00D05259"/>
    <w:rsid w:val="00D210C0"/>
    <w:rsid w:val="00D23030"/>
    <w:rsid w:val="00D24131"/>
    <w:rsid w:val="00D2513C"/>
    <w:rsid w:val="00D3038B"/>
    <w:rsid w:val="00D33CC8"/>
    <w:rsid w:val="00D350B8"/>
    <w:rsid w:val="00D37758"/>
    <w:rsid w:val="00D379BC"/>
    <w:rsid w:val="00D475DC"/>
    <w:rsid w:val="00D50B5C"/>
    <w:rsid w:val="00D52BF5"/>
    <w:rsid w:val="00D53F1E"/>
    <w:rsid w:val="00D554DF"/>
    <w:rsid w:val="00D6246E"/>
    <w:rsid w:val="00D651E8"/>
    <w:rsid w:val="00D67C05"/>
    <w:rsid w:val="00D72BD9"/>
    <w:rsid w:val="00D736B9"/>
    <w:rsid w:val="00D73CDC"/>
    <w:rsid w:val="00D743F3"/>
    <w:rsid w:val="00D766AB"/>
    <w:rsid w:val="00D76F7C"/>
    <w:rsid w:val="00D7742B"/>
    <w:rsid w:val="00D80789"/>
    <w:rsid w:val="00D817AC"/>
    <w:rsid w:val="00D82823"/>
    <w:rsid w:val="00D84119"/>
    <w:rsid w:val="00D85838"/>
    <w:rsid w:val="00D878F2"/>
    <w:rsid w:val="00D87EA1"/>
    <w:rsid w:val="00D91A71"/>
    <w:rsid w:val="00D91FDE"/>
    <w:rsid w:val="00D94C24"/>
    <w:rsid w:val="00D967C4"/>
    <w:rsid w:val="00D9739D"/>
    <w:rsid w:val="00DB19C5"/>
    <w:rsid w:val="00DB409D"/>
    <w:rsid w:val="00DB5DAE"/>
    <w:rsid w:val="00DC40C4"/>
    <w:rsid w:val="00DC7068"/>
    <w:rsid w:val="00DC70A4"/>
    <w:rsid w:val="00DC73B4"/>
    <w:rsid w:val="00DD03D8"/>
    <w:rsid w:val="00DD0BDC"/>
    <w:rsid w:val="00DD3713"/>
    <w:rsid w:val="00DD44F4"/>
    <w:rsid w:val="00DD4745"/>
    <w:rsid w:val="00DD5B40"/>
    <w:rsid w:val="00DE3501"/>
    <w:rsid w:val="00DE3D98"/>
    <w:rsid w:val="00DF0B8B"/>
    <w:rsid w:val="00DF12EC"/>
    <w:rsid w:val="00DF61AC"/>
    <w:rsid w:val="00DF635D"/>
    <w:rsid w:val="00E024F7"/>
    <w:rsid w:val="00E04A85"/>
    <w:rsid w:val="00E056A2"/>
    <w:rsid w:val="00E0662F"/>
    <w:rsid w:val="00E073A2"/>
    <w:rsid w:val="00E10C8C"/>
    <w:rsid w:val="00E13B0B"/>
    <w:rsid w:val="00E140F6"/>
    <w:rsid w:val="00E21487"/>
    <w:rsid w:val="00E2600D"/>
    <w:rsid w:val="00E3311F"/>
    <w:rsid w:val="00E33B18"/>
    <w:rsid w:val="00E35A7B"/>
    <w:rsid w:val="00E35BD0"/>
    <w:rsid w:val="00E37CF1"/>
    <w:rsid w:val="00E41FF2"/>
    <w:rsid w:val="00E42D0C"/>
    <w:rsid w:val="00E43BF9"/>
    <w:rsid w:val="00E47F3E"/>
    <w:rsid w:val="00E50D4A"/>
    <w:rsid w:val="00E51151"/>
    <w:rsid w:val="00E51DDB"/>
    <w:rsid w:val="00E52E83"/>
    <w:rsid w:val="00E54134"/>
    <w:rsid w:val="00E551A4"/>
    <w:rsid w:val="00E57CF4"/>
    <w:rsid w:val="00E62546"/>
    <w:rsid w:val="00E648A8"/>
    <w:rsid w:val="00E667CF"/>
    <w:rsid w:val="00E71C9F"/>
    <w:rsid w:val="00E73C80"/>
    <w:rsid w:val="00E7492E"/>
    <w:rsid w:val="00E83884"/>
    <w:rsid w:val="00E91AD6"/>
    <w:rsid w:val="00E9323E"/>
    <w:rsid w:val="00E932EF"/>
    <w:rsid w:val="00E9625E"/>
    <w:rsid w:val="00E968F1"/>
    <w:rsid w:val="00E96B43"/>
    <w:rsid w:val="00E97EA2"/>
    <w:rsid w:val="00EA13F8"/>
    <w:rsid w:val="00EA2343"/>
    <w:rsid w:val="00EA523E"/>
    <w:rsid w:val="00EA67F5"/>
    <w:rsid w:val="00EB6424"/>
    <w:rsid w:val="00EC16EC"/>
    <w:rsid w:val="00EC1E1C"/>
    <w:rsid w:val="00EC21EA"/>
    <w:rsid w:val="00EC3C1B"/>
    <w:rsid w:val="00EC7BCB"/>
    <w:rsid w:val="00ED2DF1"/>
    <w:rsid w:val="00EE4D55"/>
    <w:rsid w:val="00EF1DC9"/>
    <w:rsid w:val="00EF2706"/>
    <w:rsid w:val="00EF6022"/>
    <w:rsid w:val="00F005FB"/>
    <w:rsid w:val="00F034E2"/>
    <w:rsid w:val="00F03DB6"/>
    <w:rsid w:val="00F055B4"/>
    <w:rsid w:val="00F14C0F"/>
    <w:rsid w:val="00F1677D"/>
    <w:rsid w:val="00F16AF9"/>
    <w:rsid w:val="00F214D0"/>
    <w:rsid w:val="00F22F3F"/>
    <w:rsid w:val="00F23863"/>
    <w:rsid w:val="00F255A3"/>
    <w:rsid w:val="00F30F2C"/>
    <w:rsid w:val="00F333E1"/>
    <w:rsid w:val="00F33CC8"/>
    <w:rsid w:val="00F35B71"/>
    <w:rsid w:val="00F35B92"/>
    <w:rsid w:val="00F3752C"/>
    <w:rsid w:val="00F4798A"/>
    <w:rsid w:val="00F51383"/>
    <w:rsid w:val="00F517A3"/>
    <w:rsid w:val="00F52A4C"/>
    <w:rsid w:val="00F572EC"/>
    <w:rsid w:val="00F57679"/>
    <w:rsid w:val="00F63032"/>
    <w:rsid w:val="00F67D61"/>
    <w:rsid w:val="00F67DC1"/>
    <w:rsid w:val="00F7272B"/>
    <w:rsid w:val="00F73C25"/>
    <w:rsid w:val="00F75397"/>
    <w:rsid w:val="00F821FE"/>
    <w:rsid w:val="00F87766"/>
    <w:rsid w:val="00F919E8"/>
    <w:rsid w:val="00F96D7F"/>
    <w:rsid w:val="00FA06BB"/>
    <w:rsid w:val="00FA12C7"/>
    <w:rsid w:val="00FA3C40"/>
    <w:rsid w:val="00FB6AD5"/>
    <w:rsid w:val="00FC5115"/>
    <w:rsid w:val="00FC525D"/>
    <w:rsid w:val="00FC5EA5"/>
    <w:rsid w:val="00FD1EDE"/>
    <w:rsid w:val="00FD2720"/>
    <w:rsid w:val="00FD6DD5"/>
    <w:rsid w:val="00FE0531"/>
    <w:rsid w:val="00FE5AD1"/>
    <w:rsid w:val="00FF09C8"/>
    <w:rsid w:val="00FF3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0DDACD"/>
  <w15:chartTrackingRefBased/>
  <w15:docId w15:val="{674B413D-4061-4037-82AD-6DCE6E46D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Normal (Web)" w:locked="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3E0F"/>
    <w:pPr>
      <w:spacing w:after="200" w:line="276" w:lineRule="auto"/>
    </w:pPr>
    <w:rPr>
      <w:rFonts w:cs="Calibri"/>
      <w:sz w:val="22"/>
      <w:szCs w:val="22"/>
    </w:rPr>
  </w:style>
  <w:style w:type="paragraph" w:styleId="1">
    <w:name w:val="heading 1"/>
    <w:basedOn w:val="a"/>
    <w:link w:val="10"/>
    <w:qFormat/>
    <w:locked/>
    <w:rsid w:val="00280027"/>
    <w:pPr>
      <w:spacing w:before="100" w:beforeAutospacing="1" w:after="100" w:afterAutospacing="1" w:line="240" w:lineRule="auto"/>
      <w:outlineLvl w:val="0"/>
    </w:pPr>
    <w:rPr>
      <w:rFonts w:ascii="Times New Roman" w:hAnsi="Times New Roman" w:cs="Times New Roman"/>
      <w:b/>
      <w:bCs/>
      <w:kern w:val="36"/>
      <w:sz w:val="48"/>
      <w:szCs w:val="48"/>
      <w:lang w:val="x-none" w:eastAsia="x-none"/>
    </w:rPr>
  </w:style>
  <w:style w:type="paragraph" w:styleId="2">
    <w:name w:val="heading 2"/>
    <w:basedOn w:val="a"/>
    <w:next w:val="a"/>
    <w:link w:val="20"/>
    <w:semiHidden/>
    <w:unhideWhenUsed/>
    <w:qFormat/>
    <w:locked/>
    <w:rsid w:val="00CF2058"/>
    <w:pPr>
      <w:keepNext/>
      <w:spacing w:before="240" w:after="60"/>
      <w:outlineLvl w:val="1"/>
    </w:pPr>
    <w:rPr>
      <w:rFonts w:ascii="Calibri Light" w:hAnsi="Calibri Light" w:cs="Times New Roman"/>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97083"/>
    <w:rPr>
      <w:rFonts w:ascii="Times New Roman" w:hAnsi="Times New Roman" w:cs="Times New Roman"/>
      <w:b/>
      <w:bCs/>
      <w:kern w:val="36"/>
      <w:sz w:val="48"/>
      <w:szCs w:val="48"/>
    </w:rPr>
  </w:style>
  <w:style w:type="paragraph" w:customStyle="1" w:styleId="chapter">
    <w:name w:val="chapter"/>
    <w:basedOn w:val="a"/>
    <w:rsid w:val="008B3E0F"/>
    <w:pPr>
      <w:spacing w:before="240" w:after="240" w:line="240" w:lineRule="auto"/>
      <w:jc w:val="center"/>
    </w:pPr>
    <w:rPr>
      <w:rFonts w:ascii="Times New Roman" w:hAnsi="Times New Roman" w:cs="Times New Roman"/>
      <w:b/>
      <w:bCs/>
      <w:caps/>
      <w:sz w:val="24"/>
      <w:szCs w:val="24"/>
    </w:rPr>
  </w:style>
  <w:style w:type="character" w:customStyle="1" w:styleId="name">
    <w:name w:val="name"/>
    <w:rsid w:val="008B3E0F"/>
    <w:rPr>
      <w:rFonts w:ascii="Times New Roman" w:hAnsi="Times New Roman"/>
      <w:caps/>
    </w:rPr>
  </w:style>
  <w:style w:type="paragraph" w:styleId="a3">
    <w:name w:val="header"/>
    <w:basedOn w:val="a"/>
    <w:link w:val="a4"/>
    <w:rsid w:val="000442A0"/>
    <w:pPr>
      <w:tabs>
        <w:tab w:val="center" w:pos="4677"/>
        <w:tab w:val="right" w:pos="9355"/>
      </w:tabs>
      <w:spacing w:after="0" w:line="240" w:lineRule="auto"/>
    </w:pPr>
    <w:rPr>
      <w:rFonts w:cs="Times New Roman"/>
      <w:sz w:val="20"/>
      <w:szCs w:val="20"/>
      <w:lang w:val="x-none"/>
    </w:rPr>
  </w:style>
  <w:style w:type="character" w:customStyle="1" w:styleId="a4">
    <w:name w:val="Верхний колонтитул Знак"/>
    <w:link w:val="a3"/>
    <w:locked/>
    <w:rsid w:val="000442A0"/>
    <w:rPr>
      <w:rFonts w:ascii="Calibri" w:hAnsi="Calibri" w:cs="Calibri"/>
      <w:lang w:val="x-none" w:eastAsia="ru-RU"/>
    </w:rPr>
  </w:style>
  <w:style w:type="paragraph" w:styleId="a5">
    <w:name w:val="footer"/>
    <w:basedOn w:val="a"/>
    <w:link w:val="a6"/>
    <w:rsid w:val="000442A0"/>
    <w:pPr>
      <w:tabs>
        <w:tab w:val="center" w:pos="4677"/>
        <w:tab w:val="right" w:pos="9355"/>
      </w:tabs>
      <w:spacing w:after="0" w:line="240" w:lineRule="auto"/>
    </w:pPr>
    <w:rPr>
      <w:rFonts w:cs="Times New Roman"/>
      <w:sz w:val="20"/>
      <w:szCs w:val="20"/>
      <w:lang w:val="x-none"/>
    </w:rPr>
  </w:style>
  <w:style w:type="character" w:customStyle="1" w:styleId="a6">
    <w:name w:val="Нижний колонтитул Знак"/>
    <w:link w:val="a5"/>
    <w:locked/>
    <w:rsid w:val="000442A0"/>
    <w:rPr>
      <w:rFonts w:ascii="Calibri" w:hAnsi="Calibri" w:cs="Calibri"/>
      <w:lang w:val="x-none" w:eastAsia="ru-RU"/>
    </w:rPr>
  </w:style>
  <w:style w:type="character" w:styleId="a7">
    <w:name w:val="page number"/>
    <w:rsid w:val="00BB4D95"/>
    <w:rPr>
      <w:rFonts w:cs="Times New Roman"/>
    </w:rPr>
  </w:style>
  <w:style w:type="character" w:customStyle="1" w:styleId="number">
    <w:name w:val="number"/>
    <w:rsid w:val="00F03DB6"/>
    <w:rPr>
      <w:rFonts w:cs="Times New Roman"/>
    </w:rPr>
  </w:style>
  <w:style w:type="paragraph" w:styleId="a8">
    <w:name w:val="Body Text Indent"/>
    <w:basedOn w:val="a"/>
    <w:link w:val="a9"/>
    <w:rsid w:val="00280027"/>
    <w:pPr>
      <w:spacing w:after="120" w:line="240" w:lineRule="auto"/>
      <w:ind w:left="283" w:firstLine="709"/>
      <w:jc w:val="both"/>
    </w:pPr>
    <w:rPr>
      <w:rFonts w:cs="Times New Roman"/>
      <w:lang w:val="x-none" w:eastAsia="x-none"/>
    </w:rPr>
  </w:style>
  <w:style w:type="character" w:customStyle="1" w:styleId="a9">
    <w:name w:val="Основной текст с отступом Знак"/>
    <w:link w:val="a8"/>
    <w:semiHidden/>
    <w:locked/>
    <w:rsid w:val="007F64DD"/>
    <w:rPr>
      <w:rFonts w:cs="Calibri"/>
      <w:sz w:val="22"/>
      <w:szCs w:val="22"/>
    </w:rPr>
  </w:style>
  <w:style w:type="character" w:styleId="aa">
    <w:name w:val="Hyperlink"/>
    <w:rsid w:val="00497083"/>
    <w:rPr>
      <w:rFonts w:cs="Times New Roman"/>
      <w:color w:val="0000FF"/>
      <w:u w:val="single"/>
    </w:rPr>
  </w:style>
  <w:style w:type="paragraph" w:styleId="ab">
    <w:name w:val="Normal (Web)"/>
    <w:basedOn w:val="a"/>
    <w:rsid w:val="00F96D7F"/>
    <w:pPr>
      <w:spacing w:before="100" w:beforeAutospacing="1" w:after="100" w:afterAutospacing="1" w:line="240" w:lineRule="auto"/>
    </w:pPr>
    <w:rPr>
      <w:rFonts w:ascii="Times New Roman" w:hAnsi="Times New Roman" w:cs="Times New Roman"/>
      <w:sz w:val="24"/>
      <w:szCs w:val="24"/>
    </w:rPr>
  </w:style>
  <w:style w:type="character" w:customStyle="1" w:styleId="20">
    <w:name w:val="Заголовок 2 Знак"/>
    <w:link w:val="2"/>
    <w:semiHidden/>
    <w:rsid w:val="00CF2058"/>
    <w:rPr>
      <w:rFonts w:ascii="Calibri Light" w:eastAsia="Times New Roman" w:hAnsi="Calibri Light" w:cs="Times New Roman"/>
      <w:b/>
      <w:bCs/>
      <w:i/>
      <w:iCs/>
      <w:sz w:val="28"/>
      <w:szCs w:val="28"/>
    </w:rPr>
  </w:style>
  <w:style w:type="paragraph" w:styleId="ac">
    <w:name w:val="Balloon Text"/>
    <w:basedOn w:val="a"/>
    <w:link w:val="ad"/>
    <w:rsid w:val="00430B5A"/>
    <w:pPr>
      <w:spacing w:after="0" w:line="240" w:lineRule="auto"/>
    </w:pPr>
    <w:rPr>
      <w:rFonts w:ascii="Segoe UI" w:hAnsi="Segoe UI" w:cs="Segoe UI"/>
      <w:sz w:val="18"/>
      <w:szCs w:val="18"/>
    </w:rPr>
  </w:style>
  <w:style w:type="character" w:customStyle="1" w:styleId="ad">
    <w:name w:val="Текст выноски Знак"/>
    <w:link w:val="ac"/>
    <w:rsid w:val="00430B5A"/>
    <w:rPr>
      <w:rFonts w:ascii="Segoe UI"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
      <w:marLeft w:val="0"/>
      <w:marRight w:val="0"/>
      <w:marTop w:val="0"/>
      <w:marBottom w:val="0"/>
      <w:divBdr>
        <w:top w:val="none" w:sz="0" w:space="0" w:color="auto"/>
        <w:left w:val="none" w:sz="0" w:space="0" w:color="auto"/>
        <w:bottom w:val="none" w:sz="0" w:space="0" w:color="auto"/>
        <w:right w:val="none" w:sz="0" w:space="0" w:color="auto"/>
      </w:divBdr>
      <w:divsChild>
        <w:div w:id="130">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243">
          <w:marLeft w:val="0"/>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242">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212">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147">
          <w:marLeft w:val="0"/>
          <w:marRight w:val="0"/>
          <w:marTop w:val="0"/>
          <w:marBottom w:val="0"/>
          <w:divBdr>
            <w:top w:val="none" w:sz="0" w:space="0" w:color="auto"/>
            <w:left w:val="none" w:sz="0" w:space="0" w:color="auto"/>
            <w:bottom w:val="none" w:sz="0" w:space="0" w:color="auto"/>
            <w:right w:val="none" w:sz="0" w:space="0" w:color="auto"/>
          </w:divBdr>
        </w:div>
      </w:divsChild>
    </w:div>
    <w:div w:id="16">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0"/>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
      </w:divsChild>
    </w:div>
    <w:div w:id="22">
      <w:marLeft w:val="0"/>
      <w:marRight w:val="0"/>
      <w:marTop w:val="0"/>
      <w:marBottom w:val="0"/>
      <w:divBdr>
        <w:top w:val="none" w:sz="0" w:space="0" w:color="auto"/>
        <w:left w:val="none" w:sz="0" w:space="0" w:color="auto"/>
        <w:bottom w:val="none" w:sz="0" w:space="0" w:color="auto"/>
        <w:right w:val="none" w:sz="0" w:space="0" w:color="auto"/>
      </w:divBdr>
      <w:divsChild>
        <w:div w:id="154">
          <w:marLeft w:val="0"/>
          <w:marRight w:val="0"/>
          <w:marTop w:val="0"/>
          <w:marBottom w:val="0"/>
          <w:divBdr>
            <w:top w:val="none" w:sz="0" w:space="0" w:color="auto"/>
            <w:left w:val="none" w:sz="0" w:space="0" w:color="auto"/>
            <w:bottom w:val="none" w:sz="0" w:space="0" w:color="auto"/>
            <w:right w:val="none" w:sz="0" w:space="0" w:color="auto"/>
          </w:divBdr>
        </w:div>
      </w:divsChild>
    </w:div>
    <w:div w:id="24">
      <w:marLeft w:val="0"/>
      <w:marRight w:val="0"/>
      <w:marTop w:val="0"/>
      <w:marBottom w:val="0"/>
      <w:divBdr>
        <w:top w:val="none" w:sz="0" w:space="0" w:color="auto"/>
        <w:left w:val="none" w:sz="0" w:space="0" w:color="auto"/>
        <w:bottom w:val="none" w:sz="0" w:space="0" w:color="auto"/>
        <w:right w:val="none" w:sz="0" w:space="0" w:color="auto"/>
      </w:divBdr>
      <w:divsChild>
        <w:div w:id="249">
          <w:marLeft w:val="0"/>
          <w:marRight w:val="0"/>
          <w:marTop w:val="0"/>
          <w:marBottom w:val="0"/>
          <w:divBdr>
            <w:top w:val="none" w:sz="0" w:space="0" w:color="auto"/>
            <w:left w:val="none" w:sz="0" w:space="0" w:color="auto"/>
            <w:bottom w:val="none" w:sz="0" w:space="0" w:color="auto"/>
            <w:right w:val="none" w:sz="0" w:space="0" w:color="auto"/>
          </w:divBdr>
        </w:div>
      </w:divsChild>
    </w:div>
    <w:div w:id="26">
      <w:marLeft w:val="0"/>
      <w:marRight w:val="0"/>
      <w:marTop w:val="0"/>
      <w:marBottom w:val="0"/>
      <w:divBdr>
        <w:top w:val="none" w:sz="0" w:space="0" w:color="auto"/>
        <w:left w:val="none" w:sz="0" w:space="0" w:color="auto"/>
        <w:bottom w:val="none" w:sz="0" w:space="0" w:color="auto"/>
        <w:right w:val="none" w:sz="0" w:space="0" w:color="auto"/>
      </w:divBdr>
      <w:divsChild>
        <w:div w:id="182">
          <w:marLeft w:val="0"/>
          <w:marRight w:val="0"/>
          <w:marTop w:val="0"/>
          <w:marBottom w:val="0"/>
          <w:divBdr>
            <w:top w:val="none" w:sz="0" w:space="0" w:color="auto"/>
            <w:left w:val="none" w:sz="0" w:space="0" w:color="auto"/>
            <w:bottom w:val="none" w:sz="0" w:space="0" w:color="auto"/>
            <w:right w:val="none" w:sz="0" w:space="0" w:color="auto"/>
          </w:divBdr>
        </w:div>
      </w:divsChild>
    </w:div>
    <w:div w:id="29">
      <w:marLeft w:val="0"/>
      <w:marRight w:val="0"/>
      <w:marTop w:val="0"/>
      <w:marBottom w:val="0"/>
      <w:divBdr>
        <w:top w:val="none" w:sz="0" w:space="0" w:color="auto"/>
        <w:left w:val="none" w:sz="0" w:space="0" w:color="auto"/>
        <w:bottom w:val="none" w:sz="0" w:space="0" w:color="auto"/>
        <w:right w:val="none" w:sz="0" w:space="0" w:color="auto"/>
      </w:divBdr>
      <w:divsChild>
        <w:div w:id="167">
          <w:marLeft w:val="0"/>
          <w:marRight w:val="0"/>
          <w:marTop w:val="0"/>
          <w:marBottom w:val="0"/>
          <w:divBdr>
            <w:top w:val="none" w:sz="0" w:space="0" w:color="auto"/>
            <w:left w:val="none" w:sz="0" w:space="0" w:color="auto"/>
            <w:bottom w:val="none" w:sz="0" w:space="0" w:color="auto"/>
            <w:right w:val="none" w:sz="0" w:space="0" w:color="auto"/>
          </w:divBdr>
        </w:div>
      </w:divsChild>
    </w:div>
    <w:div w:id="30">
      <w:marLeft w:val="0"/>
      <w:marRight w:val="0"/>
      <w:marTop w:val="0"/>
      <w:marBottom w:val="0"/>
      <w:divBdr>
        <w:top w:val="none" w:sz="0" w:space="0" w:color="auto"/>
        <w:left w:val="none" w:sz="0" w:space="0" w:color="auto"/>
        <w:bottom w:val="none" w:sz="0" w:space="0" w:color="auto"/>
        <w:right w:val="none" w:sz="0" w:space="0" w:color="auto"/>
      </w:divBdr>
      <w:divsChild>
        <w:div w:id="238">
          <w:marLeft w:val="0"/>
          <w:marRight w:val="0"/>
          <w:marTop w:val="0"/>
          <w:marBottom w:val="0"/>
          <w:divBdr>
            <w:top w:val="none" w:sz="0" w:space="0" w:color="auto"/>
            <w:left w:val="none" w:sz="0" w:space="0" w:color="auto"/>
            <w:bottom w:val="none" w:sz="0" w:space="0" w:color="auto"/>
            <w:right w:val="none" w:sz="0" w:space="0" w:color="auto"/>
          </w:divBdr>
        </w:div>
      </w:divsChild>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sChild>
        <w:div w:id="111">
          <w:marLeft w:val="0"/>
          <w:marRight w:val="0"/>
          <w:marTop w:val="0"/>
          <w:marBottom w:val="0"/>
          <w:divBdr>
            <w:top w:val="none" w:sz="0" w:space="0" w:color="auto"/>
            <w:left w:val="none" w:sz="0" w:space="0" w:color="auto"/>
            <w:bottom w:val="none" w:sz="0" w:space="0" w:color="auto"/>
            <w:right w:val="none" w:sz="0" w:space="0" w:color="auto"/>
          </w:divBdr>
        </w:div>
      </w:divsChild>
    </w:div>
    <w:div w:id="3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35">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sChild>
    </w:div>
    <w:div w:id="38">
      <w:marLeft w:val="0"/>
      <w:marRight w:val="0"/>
      <w:marTop w:val="0"/>
      <w:marBottom w:val="0"/>
      <w:divBdr>
        <w:top w:val="none" w:sz="0" w:space="0" w:color="auto"/>
        <w:left w:val="none" w:sz="0" w:space="0" w:color="auto"/>
        <w:bottom w:val="none" w:sz="0" w:space="0" w:color="auto"/>
        <w:right w:val="none" w:sz="0" w:space="0" w:color="auto"/>
      </w:divBdr>
      <w:divsChild>
        <w:div w:id="180">
          <w:marLeft w:val="0"/>
          <w:marRight w:val="0"/>
          <w:marTop w:val="0"/>
          <w:marBottom w:val="0"/>
          <w:divBdr>
            <w:top w:val="none" w:sz="0" w:space="0" w:color="auto"/>
            <w:left w:val="none" w:sz="0" w:space="0" w:color="auto"/>
            <w:bottom w:val="none" w:sz="0" w:space="0" w:color="auto"/>
            <w:right w:val="none" w:sz="0" w:space="0" w:color="auto"/>
          </w:divBdr>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205">
          <w:marLeft w:val="0"/>
          <w:marRight w:val="0"/>
          <w:marTop w:val="0"/>
          <w:marBottom w:val="0"/>
          <w:divBdr>
            <w:top w:val="none" w:sz="0" w:space="0" w:color="auto"/>
            <w:left w:val="none" w:sz="0" w:space="0" w:color="auto"/>
            <w:bottom w:val="none" w:sz="0" w:space="0" w:color="auto"/>
            <w:right w:val="none" w:sz="0" w:space="0" w:color="auto"/>
          </w:divBdr>
        </w:div>
      </w:divsChild>
    </w:div>
    <w:div w:id="43">
      <w:marLeft w:val="0"/>
      <w:marRight w:val="0"/>
      <w:marTop w:val="0"/>
      <w:marBottom w:val="0"/>
      <w:divBdr>
        <w:top w:val="none" w:sz="0" w:space="0" w:color="auto"/>
        <w:left w:val="none" w:sz="0" w:space="0" w:color="auto"/>
        <w:bottom w:val="none" w:sz="0" w:space="0" w:color="auto"/>
        <w:right w:val="none" w:sz="0" w:space="0" w:color="auto"/>
      </w:divBdr>
      <w:divsChild>
        <w:div w:id="121">
          <w:marLeft w:val="0"/>
          <w:marRight w:val="0"/>
          <w:marTop w:val="0"/>
          <w:marBottom w:val="0"/>
          <w:divBdr>
            <w:top w:val="none" w:sz="0" w:space="0" w:color="auto"/>
            <w:left w:val="none" w:sz="0" w:space="0" w:color="auto"/>
            <w:bottom w:val="none" w:sz="0" w:space="0" w:color="auto"/>
            <w:right w:val="none" w:sz="0" w:space="0" w:color="auto"/>
          </w:divBdr>
        </w:div>
      </w:divsChild>
    </w:div>
    <w:div w:id="45">
      <w:marLeft w:val="0"/>
      <w:marRight w:val="0"/>
      <w:marTop w:val="0"/>
      <w:marBottom w:val="0"/>
      <w:divBdr>
        <w:top w:val="none" w:sz="0" w:space="0" w:color="auto"/>
        <w:left w:val="none" w:sz="0" w:space="0" w:color="auto"/>
        <w:bottom w:val="none" w:sz="0" w:space="0" w:color="auto"/>
        <w:right w:val="none" w:sz="0" w:space="0" w:color="auto"/>
      </w:divBdr>
      <w:divsChild>
        <w:div w:id="149">
          <w:marLeft w:val="0"/>
          <w:marRight w:val="0"/>
          <w:marTop w:val="0"/>
          <w:marBottom w:val="0"/>
          <w:divBdr>
            <w:top w:val="none" w:sz="0" w:space="0" w:color="auto"/>
            <w:left w:val="none" w:sz="0" w:space="0" w:color="auto"/>
            <w:bottom w:val="none" w:sz="0" w:space="0" w:color="auto"/>
            <w:right w:val="none" w:sz="0" w:space="0" w:color="auto"/>
          </w:divBdr>
        </w:div>
      </w:divsChild>
    </w:div>
    <w:div w:id="47">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 w:id="48">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
      </w:divsChild>
    </w:div>
    <w:div w:id="49">
      <w:marLeft w:val="0"/>
      <w:marRight w:val="0"/>
      <w:marTop w:val="0"/>
      <w:marBottom w:val="0"/>
      <w:divBdr>
        <w:top w:val="none" w:sz="0" w:space="0" w:color="auto"/>
        <w:left w:val="none" w:sz="0" w:space="0" w:color="auto"/>
        <w:bottom w:val="none" w:sz="0" w:space="0" w:color="auto"/>
        <w:right w:val="none" w:sz="0" w:space="0" w:color="auto"/>
      </w:divBdr>
      <w:divsChild>
        <w:div w:id="173">
          <w:marLeft w:val="0"/>
          <w:marRight w:val="0"/>
          <w:marTop w:val="0"/>
          <w:marBottom w:val="0"/>
          <w:divBdr>
            <w:top w:val="none" w:sz="0" w:space="0" w:color="auto"/>
            <w:left w:val="none" w:sz="0" w:space="0" w:color="auto"/>
            <w:bottom w:val="none" w:sz="0" w:space="0" w:color="auto"/>
            <w:right w:val="none" w:sz="0" w:space="0" w:color="auto"/>
          </w:divBdr>
        </w:div>
      </w:divsChild>
    </w:div>
    <w:div w:id="52">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sChild>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sChild>
        <w:div w:id="146">
          <w:marLeft w:val="0"/>
          <w:marRight w:val="0"/>
          <w:marTop w:val="0"/>
          <w:marBottom w:val="0"/>
          <w:divBdr>
            <w:top w:val="none" w:sz="0" w:space="0" w:color="auto"/>
            <w:left w:val="none" w:sz="0" w:space="0" w:color="auto"/>
            <w:bottom w:val="none" w:sz="0" w:space="0" w:color="auto"/>
            <w:right w:val="none" w:sz="0" w:space="0" w:color="auto"/>
          </w:divBdr>
        </w:div>
      </w:divsChild>
    </w:div>
    <w:div w:id="5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56">
      <w:marLeft w:val="0"/>
      <w:marRight w:val="0"/>
      <w:marTop w:val="0"/>
      <w:marBottom w:val="0"/>
      <w:divBdr>
        <w:top w:val="none" w:sz="0" w:space="0" w:color="auto"/>
        <w:left w:val="none" w:sz="0" w:space="0" w:color="auto"/>
        <w:bottom w:val="none" w:sz="0" w:space="0" w:color="auto"/>
        <w:right w:val="none" w:sz="0" w:space="0" w:color="auto"/>
      </w:divBdr>
      <w:divsChild>
        <w:div w:id="178">
          <w:marLeft w:val="0"/>
          <w:marRight w:val="0"/>
          <w:marTop w:val="0"/>
          <w:marBottom w:val="0"/>
          <w:divBdr>
            <w:top w:val="none" w:sz="0" w:space="0" w:color="auto"/>
            <w:left w:val="none" w:sz="0" w:space="0" w:color="auto"/>
            <w:bottom w:val="none" w:sz="0" w:space="0" w:color="auto"/>
            <w:right w:val="none" w:sz="0" w:space="0" w:color="auto"/>
          </w:divBdr>
        </w:div>
      </w:divsChild>
    </w:div>
    <w:div w:id="59">
      <w:marLeft w:val="0"/>
      <w:marRight w:val="0"/>
      <w:marTop w:val="0"/>
      <w:marBottom w:val="0"/>
      <w:divBdr>
        <w:top w:val="none" w:sz="0" w:space="0" w:color="auto"/>
        <w:left w:val="none" w:sz="0" w:space="0" w:color="auto"/>
        <w:bottom w:val="none" w:sz="0" w:space="0" w:color="auto"/>
        <w:right w:val="none" w:sz="0" w:space="0" w:color="auto"/>
      </w:divBdr>
      <w:divsChild>
        <w:div w:id="236">
          <w:marLeft w:val="0"/>
          <w:marRight w:val="0"/>
          <w:marTop w:val="0"/>
          <w:marBottom w:val="0"/>
          <w:divBdr>
            <w:top w:val="none" w:sz="0" w:space="0" w:color="auto"/>
            <w:left w:val="none" w:sz="0" w:space="0" w:color="auto"/>
            <w:bottom w:val="none" w:sz="0" w:space="0" w:color="auto"/>
            <w:right w:val="none" w:sz="0" w:space="0" w:color="auto"/>
          </w:divBdr>
        </w:div>
      </w:divsChild>
    </w:div>
    <w:div w:id="61">
      <w:marLeft w:val="0"/>
      <w:marRight w:val="0"/>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 w:id="62">
      <w:marLeft w:val="0"/>
      <w:marRight w:val="0"/>
      <w:marTop w:val="0"/>
      <w:marBottom w:val="0"/>
      <w:divBdr>
        <w:top w:val="none" w:sz="0" w:space="0" w:color="auto"/>
        <w:left w:val="none" w:sz="0" w:space="0" w:color="auto"/>
        <w:bottom w:val="none" w:sz="0" w:space="0" w:color="auto"/>
        <w:right w:val="none" w:sz="0" w:space="0" w:color="auto"/>
      </w:divBdr>
      <w:divsChild>
        <w:div w:id="262">
          <w:marLeft w:val="0"/>
          <w:marRight w:val="0"/>
          <w:marTop w:val="0"/>
          <w:marBottom w:val="0"/>
          <w:divBdr>
            <w:top w:val="none" w:sz="0" w:space="0" w:color="auto"/>
            <w:left w:val="none" w:sz="0" w:space="0" w:color="auto"/>
            <w:bottom w:val="none" w:sz="0" w:space="0" w:color="auto"/>
            <w:right w:val="none" w:sz="0" w:space="0" w:color="auto"/>
          </w:divBdr>
        </w:div>
      </w:divsChild>
    </w:div>
    <w:div w:id="63">
      <w:marLeft w:val="0"/>
      <w:marRight w:val="0"/>
      <w:marTop w:val="0"/>
      <w:marBottom w:val="0"/>
      <w:divBdr>
        <w:top w:val="none" w:sz="0" w:space="0" w:color="auto"/>
        <w:left w:val="none" w:sz="0" w:space="0" w:color="auto"/>
        <w:bottom w:val="none" w:sz="0" w:space="0" w:color="auto"/>
        <w:right w:val="none" w:sz="0" w:space="0" w:color="auto"/>
      </w:divBdr>
      <w:divsChild>
        <w:div w:id="255">
          <w:marLeft w:val="0"/>
          <w:marRight w:val="0"/>
          <w:marTop w:val="0"/>
          <w:marBottom w:val="0"/>
          <w:divBdr>
            <w:top w:val="none" w:sz="0" w:space="0" w:color="auto"/>
            <w:left w:val="none" w:sz="0" w:space="0" w:color="auto"/>
            <w:bottom w:val="none" w:sz="0" w:space="0" w:color="auto"/>
            <w:right w:val="none" w:sz="0" w:space="0" w:color="auto"/>
          </w:divBdr>
        </w:div>
      </w:divsChild>
    </w:div>
    <w:div w:id="65">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 w:id="69">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
      </w:divsChild>
    </w:div>
    <w:div w:id="70">
      <w:marLeft w:val="0"/>
      <w:marRight w:val="0"/>
      <w:marTop w:val="0"/>
      <w:marBottom w:val="0"/>
      <w:divBdr>
        <w:top w:val="none" w:sz="0" w:space="0" w:color="auto"/>
        <w:left w:val="none" w:sz="0" w:space="0" w:color="auto"/>
        <w:bottom w:val="none" w:sz="0" w:space="0" w:color="auto"/>
        <w:right w:val="none" w:sz="0" w:space="0" w:color="auto"/>
      </w:divBdr>
      <w:divsChild>
        <w:div w:id="256">
          <w:marLeft w:val="0"/>
          <w:marRight w:val="0"/>
          <w:marTop w:val="0"/>
          <w:marBottom w:val="0"/>
          <w:divBdr>
            <w:top w:val="none" w:sz="0" w:space="0" w:color="auto"/>
            <w:left w:val="none" w:sz="0" w:space="0" w:color="auto"/>
            <w:bottom w:val="none" w:sz="0" w:space="0" w:color="auto"/>
            <w:right w:val="none" w:sz="0" w:space="0" w:color="auto"/>
          </w:divBdr>
        </w:div>
      </w:divsChild>
    </w:div>
    <w:div w:id="72">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sChild>
    </w:div>
    <w:div w:id="76">
      <w:marLeft w:val="0"/>
      <w:marRight w:val="0"/>
      <w:marTop w:val="0"/>
      <w:marBottom w:val="0"/>
      <w:divBdr>
        <w:top w:val="none" w:sz="0" w:space="0" w:color="auto"/>
        <w:left w:val="none" w:sz="0" w:space="0" w:color="auto"/>
        <w:bottom w:val="none" w:sz="0" w:space="0" w:color="auto"/>
        <w:right w:val="none" w:sz="0" w:space="0" w:color="auto"/>
      </w:divBdr>
      <w:divsChild>
        <w:div w:id="223">
          <w:marLeft w:val="0"/>
          <w:marRight w:val="0"/>
          <w:marTop w:val="0"/>
          <w:marBottom w:val="0"/>
          <w:divBdr>
            <w:top w:val="none" w:sz="0" w:space="0" w:color="auto"/>
            <w:left w:val="none" w:sz="0" w:space="0" w:color="auto"/>
            <w:bottom w:val="none" w:sz="0" w:space="0" w:color="auto"/>
            <w:right w:val="none" w:sz="0" w:space="0" w:color="auto"/>
          </w:divBdr>
        </w:div>
      </w:divsChild>
    </w:div>
    <w:div w:id="79">
      <w:marLeft w:val="0"/>
      <w:marRight w:val="0"/>
      <w:marTop w:val="0"/>
      <w:marBottom w:val="0"/>
      <w:divBdr>
        <w:top w:val="none" w:sz="0" w:space="0" w:color="auto"/>
        <w:left w:val="none" w:sz="0" w:space="0" w:color="auto"/>
        <w:bottom w:val="none" w:sz="0" w:space="0" w:color="auto"/>
        <w:right w:val="none" w:sz="0" w:space="0" w:color="auto"/>
      </w:divBdr>
      <w:divsChild>
        <w:div w:id="220">
          <w:marLeft w:val="0"/>
          <w:marRight w:val="0"/>
          <w:marTop w:val="0"/>
          <w:marBottom w:val="0"/>
          <w:divBdr>
            <w:top w:val="none" w:sz="0" w:space="0" w:color="auto"/>
            <w:left w:val="none" w:sz="0" w:space="0" w:color="auto"/>
            <w:bottom w:val="none" w:sz="0" w:space="0" w:color="auto"/>
            <w:right w:val="none" w:sz="0" w:space="0" w:color="auto"/>
          </w:divBdr>
        </w:div>
      </w:divsChild>
    </w:div>
    <w:div w:id="80">
      <w:marLeft w:val="0"/>
      <w:marRight w:val="0"/>
      <w:marTop w:val="0"/>
      <w:marBottom w:val="0"/>
      <w:divBdr>
        <w:top w:val="none" w:sz="0" w:space="0" w:color="auto"/>
        <w:left w:val="none" w:sz="0" w:space="0" w:color="auto"/>
        <w:bottom w:val="none" w:sz="0" w:space="0" w:color="auto"/>
        <w:right w:val="none" w:sz="0" w:space="0" w:color="auto"/>
      </w:divBdr>
      <w:divsChild>
        <w:div w:id="246">
          <w:marLeft w:val="0"/>
          <w:marRight w:val="0"/>
          <w:marTop w:val="0"/>
          <w:marBottom w:val="0"/>
          <w:divBdr>
            <w:top w:val="none" w:sz="0" w:space="0" w:color="auto"/>
            <w:left w:val="none" w:sz="0" w:space="0" w:color="auto"/>
            <w:bottom w:val="none" w:sz="0" w:space="0" w:color="auto"/>
            <w:right w:val="none" w:sz="0" w:space="0" w:color="auto"/>
          </w:divBdr>
        </w:div>
      </w:divsChild>
    </w:div>
    <w:div w:id="86">
      <w:marLeft w:val="0"/>
      <w:marRight w:val="0"/>
      <w:marTop w:val="0"/>
      <w:marBottom w:val="0"/>
      <w:divBdr>
        <w:top w:val="none" w:sz="0" w:space="0" w:color="auto"/>
        <w:left w:val="none" w:sz="0" w:space="0" w:color="auto"/>
        <w:bottom w:val="none" w:sz="0" w:space="0" w:color="auto"/>
        <w:right w:val="none" w:sz="0" w:space="0" w:color="auto"/>
      </w:divBdr>
      <w:divsChild>
        <w:div w:id="100">
          <w:marLeft w:val="0"/>
          <w:marRight w:val="0"/>
          <w:marTop w:val="0"/>
          <w:marBottom w:val="0"/>
          <w:divBdr>
            <w:top w:val="none" w:sz="0" w:space="0" w:color="auto"/>
            <w:left w:val="none" w:sz="0" w:space="0" w:color="auto"/>
            <w:bottom w:val="none" w:sz="0" w:space="0" w:color="auto"/>
            <w:right w:val="none" w:sz="0" w:space="0" w:color="auto"/>
          </w:divBdr>
        </w:div>
      </w:divsChild>
    </w:div>
    <w:div w:id="89">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
      </w:divsChild>
    </w:div>
    <w:div w:id="90">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
      </w:divsChild>
    </w:div>
    <w:div w:id="91">
      <w:marLeft w:val="0"/>
      <w:marRight w:val="0"/>
      <w:marTop w:val="0"/>
      <w:marBottom w:val="0"/>
      <w:divBdr>
        <w:top w:val="none" w:sz="0" w:space="0" w:color="auto"/>
        <w:left w:val="none" w:sz="0" w:space="0" w:color="auto"/>
        <w:bottom w:val="none" w:sz="0" w:space="0" w:color="auto"/>
        <w:right w:val="none" w:sz="0" w:space="0" w:color="auto"/>
      </w:divBdr>
      <w:divsChild>
        <w:div w:id="267">
          <w:marLeft w:val="0"/>
          <w:marRight w:val="0"/>
          <w:marTop w:val="0"/>
          <w:marBottom w:val="0"/>
          <w:divBdr>
            <w:top w:val="none" w:sz="0" w:space="0" w:color="auto"/>
            <w:left w:val="none" w:sz="0" w:space="0" w:color="auto"/>
            <w:bottom w:val="none" w:sz="0" w:space="0" w:color="auto"/>
            <w:right w:val="none" w:sz="0" w:space="0" w:color="auto"/>
          </w:divBdr>
        </w:div>
      </w:divsChild>
    </w:div>
    <w:div w:id="92">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
      </w:divsChild>
    </w:div>
    <w:div w:id="94">
      <w:marLeft w:val="0"/>
      <w:marRight w:val="0"/>
      <w:marTop w:val="0"/>
      <w:marBottom w:val="0"/>
      <w:divBdr>
        <w:top w:val="none" w:sz="0" w:space="0" w:color="auto"/>
        <w:left w:val="none" w:sz="0" w:space="0" w:color="auto"/>
        <w:bottom w:val="none" w:sz="0" w:space="0" w:color="auto"/>
        <w:right w:val="none" w:sz="0" w:space="0" w:color="auto"/>
      </w:divBdr>
      <w:divsChild>
        <w:div w:id="109">
          <w:marLeft w:val="0"/>
          <w:marRight w:val="0"/>
          <w:marTop w:val="0"/>
          <w:marBottom w:val="0"/>
          <w:divBdr>
            <w:top w:val="none" w:sz="0" w:space="0" w:color="auto"/>
            <w:left w:val="none" w:sz="0" w:space="0" w:color="auto"/>
            <w:bottom w:val="none" w:sz="0" w:space="0" w:color="auto"/>
            <w:right w:val="none" w:sz="0" w:space="0" w:color="auto"/>
          </w:divBdr>
        </w:div>
      </w:divsChild>
    </w:div>
    <w:div w:id="95">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
      </w:divsChild>
    </w:div>
    <w:div w:id="99">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 w:id="101">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sChild>
    </w:div>
    <w:div w:id="104">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44">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
      </w:divsChild>
    </w:div>
    <w:div w:id="10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 w:id="110">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0"/>
          <w:marTop w:val="0"/>
          <w:marBottom w:val="0"/>
          <w:divBdr>
            <w:top w:val="none" w:sz="0" w:space="0" w:color="auto"/>
            <w:left w:val="none" w:sz="0" w:space="0" w:color="auto"/>
            <w:bottom w:val="none" w:sz="0" w:space="0" w:color="auto"/>
            <w:right w:val="none" w:sz="0" w:space="0" w:color="auto"/>
          </w:divBdr>
        </w:div>
      </w:divsChild>
    </w:div>
    <w:div w:id="11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
      </w:divsChild>
    </w:div>
    <w:div w:id="114">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
      </w:divsChild>
    </w:div>
    <w:div w:id="115">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 w:id="116">
      <w:marLeft w:val="0"/>
      <w:marRight w:val="0"/>
      <w:marTop w:val="0"/>
      <w:marBottom w:val="0"/>
      <w:divBdr>
        <w:top w:val="none" w:sz="0" w:space="0" w:color="auto"/>
        <w:left w:val="none" w:sz="0" w:space="0" w:color="auto"/>
        <w:bottom w:val="none" w:sz="0" w:space="0" w:color="auto"/>
        <w:right w:val="none" w:sz="0" w:space="0" w:color="auto"/>
      </w:divBdr>
      <w:divsChild>
        <w:div w:id="197">
          <w:marLeft w:val="0"/>
          <w:marRight w:val="0"/>
          <w:marTop w:val="0"/>
          <w:marBottom w:val="0"/>
          <w:divBdr>
            <w:top w:val="none" w:sz="0" w:space="0" w:color="auto"/>
            <w:left w:val="none" w:sz="0" w:space="0" w:color="auto"/>
            <w:bottom w:val="none" w:sz="0" w:space="0" w:color="auto"/>
            <w:right w:val="none" w:sz="0" w:space="0" w:color="auto"/>
          </w:divBdr>
        </w:div>
      </w:divsChild>
    </w:div>
    <w:div w:id="123">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sChild>
        <w:div w:id="82">
          <w:marLeft w:val="0"/>
          <w:marRight w:val="0"/>
          <w:marTop w:val="0"/>
          <w:marBottom w:val="0"/>
          <w:divBdr>
            <w:top w:val="none" w:sz="0" w:space="0" w:color="auto"/>
            <w:left w:val="none" w:sz="0" w:space="0" w:color="auto"/>
            <w:bottom w:val="none" w:sz="0" w:space="0" w:color="auto"/>
            <w:right w:val="none" w:sz="0" w:space="0" w:color="auto"/>
          </w:divBdr>
        </w:div>
      </w:divsChild>
    </w:div>
    <w:div w:id="128">
      <w:marLeft w:val="0"/>
      <w:marRight w:val="0"/>
      <w:marTop w:val="0"/>
      <w:marBottom w:val="0"/>
      <w:divBdr>
        <w:top w:val="none" w:sz="0" w:space="0" w:color="auto"/>
        <w:left w:val="none" w:sz="0" w:space="0" w:color="auto"/>
        <w:bottom w:val="none" w:sz="0" w:space="0" w:color="auto"/>
        <w:right w:val="none" w:sz="0" w:space="0" w:color="auto"/>
      </w:divBdr>
      <w:divsChild>
        <w:div w:id="201">
          <w:marLeft w:val="0"/>
          <w:marRight w:val="0"/>
          <w:marTop w:val="0"/>
          <w:marBottom w:val="0"/>
          <w:divBdr>
            <w:top w:val="none" w:sz="0" w:space="0" w:color="auto"/>
            <w:left w:val="none" w:sz="0" w:space="0" w:color="auto"/>
            <w:bottom w:val="none" w:sz="0" w:space="0" w:color="auto"/>
            <w:right w:val="none" w:sz="0" w:space="0" w:color="auto"/>
          </w:divBdr>
        </w:div>
      </w:divsChild>
    </w:div>
    <w:div w:id="129">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
      </w:divsChild>
    </w:div>
    <w:div w:id="138">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sChild>
    </w:div>
    <w:div w:id="142">
      <w:marLeft w:val="0"/>
      <w:marRight w:val="0"/>
      <w:marTop w:val="0"/>
      <w:marBottom w:val="0"/>
      <w:divBdr>
        <w:top w:val="none" w:sz="0" w:space="0" w:color="auto"/>
        <w:left w:val="none" w:sz="0" w:space="0" w:color="auto"/>
        <w:bottom w:val="none" w:sz="0" w:space="0" w:color="auto"/>
        <w:right w:val="none" w:sz="0" w:space="0" w:color="auto"/>
      </w:divBdr>
      <w:divsChild>
        <w:div w:id="176">
          <w:marLeft w:val="0"/>
          <w:marRight w:val="0"/>
          <w:marTop w:val="0"/>
          <w:marBottom w:val="0"/>
          <w:divBdr>
            <w:top w:val="none" w:sz="0" w:space="0" w:color="auto"/>
            <w:left w:val="none" w:sz="0" w:space="0" w:color="auto"/>
            <w:bottom w:val="none" w:sz="0" w:space="0" w:color="auto"/>
            <w:right w:val="none" w:sz="0" w:space="0" w:color="auto"/>
          </w:divBdr>
        </w:div>
      </w:divsChild>
    </w:div>
    <w:div w:id="143">
      <w:marLeft w:val="0"/>
      <w:marRight w:val="0"/>
      <w:marTop w:val="0"/>
      <w:marBottom w:val="0"/>
      <w:divBdr>
        <w:top w:val="none" w:sz="0" w:space="0" w:color="auto"/>
        <w:left w:val="none" w:sz="0" w:space="0" w:color="auto"/>
        <w:bottom w:val="none" w:sz="0" w:space="0" w:color="auto"/>
        <w:right w:val="none" w:sz="0" w:space="0" w:color="auto"/>
      </w:divBdr>
      <w:divsChild>
        <w:div w:id="179">
          <w:marLeft w:val="0"/>
          <w:marRight w:val="0"/>
          <w:marTop w:val="0"/>
          <w:marBottom w:val="0"/>
          <w:divBdr>
            <w:top w:val="none" w:sz="0" w:space="0" w:color="auto"/>
            <w:left w:val="none" w:sz="0" w:space="0" w:color="auto"/>
            <w:bottom w:val="none" w:sz="0" w:space="0" w:color="auto"/>
            <w:right w:val="none" w:sz="0" w:space="0" w:color="auto"/>
          </w:divBdr>
        </w:div>
      </w:divsChild>
    </w:div>
    <w:div w:id="145">
      <w:marLeft w:val="0"/>
      <w:marRight w:val="0"/>
      <w:marTop w:val="0"/>
      <w:marBottom w:val="0"/>
      <w:divBdr>
        <w:top w:val="none" w:sz="0" w:space="0" w:color="auto"/>
        <w:left w:val="none" w:sz="0" w:space="0" w:color="auto"/>
        <w:bottom w:val="none" w:sz="0" w:space="0" w:color="auto"/>
        <w:right w:val="none" w:sz="0" w:space="0" w:color="auto"/>
      </w:divBdr>
      <w:divsChild>
        <w:div w:id="163">
          <w:marLeft w:val="0"/>
          <w:marRight w:val="0"/>
          <w:marTop w:val="0"/>
          <w:marBottom w:val="0"/>
          <w:divBdr>
            <w:top w:val="none" w:sz="0" w:space="0" w:color="auto"/>
            <w:left w:val="none" w:sz="0" w:space="0" w:color="auto"/>
            <w:bottom w:val="none" w:sz="0" w:space="0" w:color="auto"/>
            <w:right w:val="none" w:sz="0" w:space="0" w:color="auto"/>
          </w:divBdr>
        </w:div>
      </w:divsChild>
    </w:div>
    <w:div w:id="148">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
      </w:divsChild>
    </w:div>
    <w:div w:id="151">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
      </w:divsChild>
    </w:div>
    <w:div w:id="155">
      <w:marLeft w:val="0"/>
      <w:marRight w:val="0"/>
      <w:marTop w:val="0"/>
      <w:marBottom w:val="0"/>
      <w:divBdr>
        <w:top w:val="none" w:sz="0" w:space="0" w:color="auto"/>
        <w:left w:val="none" w:sz="0" w:space="0" w:color="auto"/>
        <w:bottom w:val="none" w:sz="0" w:space="0" w:color="auto"/>
        <w:right w:val="none" w:sz="0" w:space="0" w:color="auto"/>
      </w:divBdr>
      <w:divsChild>
        <w:div w:id="188">
          <w:marLeft w:val="0"/>
          <w:marRight w:val="0"/>
          <w:marTop w:val="0"/>
          <w:marBottom w:val="0"/>
          <w:divBdr>
            <w:top w:val="none" w:sz="0" w:space="0" w:color="auto"/>
            <w:left w:val="none" w:sz="0" w:space="0" w:color="auto"/>
            <w:bottom w:val="none" w:sz="0" w:space="0" w:color="auto"/>
            <w:right w:val="none" w:sz="0" w:space="0" w:color="auto"/>
          </w:divBdr>
        </w:div>
      </w:divsChild>
    </w:div>
    <w:div w:id="156">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
      </w:divsChild>
    </w:div>
    <w:div w:id="157">
      <w:marLeft w:val="0"/>
      <w:marRight w:val="0"/>
      <w:marTop w:val="0"/>
      <w:marBottom w:val="0"/>
      <w:divBdr>
        <w:top w:val="none" w:sz="0" w:space="0" w:color="auto"/>
        <w:left w:val="none" w:sz="0" w:space="0" w:color="auto"/>
        <w:bottom w:val="none" w:sz="0" w:space="0" w:color="auto"/>
        <w:right w:val="none" w:sz="0" w:space="0" w:color="auto"/>
      </w:divBdr>
      <w:divsChild>
        <w:div w:id="217">
          <w:marLeft w:val="0"/>
          <w:marRight w:val="0"/>
          <w:marTop w:val="0"/>
          <w:marBottom w:val="0"/>
          <w:divBdr>
            <w:top w:val="none" w:sz="0" w:space="0" w:color="auto"/>
            <w:left w:val="none" w:sz="0" w:space="0" w:color="auto"/>
            <w:bottom w:val="none" w:sz="0" w:space="0" w:color="auto"/>
            <w:right w:val="none" w:sz="0" w:space="0" w:color="auto"/>
          </w:divBdr>
        </w:div>
      </w:divsChild>
    </w:div>
    <w:div w:id="158">
      <w:marLeft w:val="0"/>
      <w:marRight w:val="0"/>
      <w:marTop w:val="0"/>
      <w:marBottom w:val="0"/>
      <w:divBdr>
        <w:top w:val="none" w:sz="0" w:space="0" w:color="auto"/>
        <w:left w:val="none" w:sz="0" w:space="0" w:color="auto"/>
        <w:bottom w:val="none" w:sz="0" w:space="0" w:color="auto"/>
        <w:right w:val="none" w:sz="0" w:space="0" w:color="auto"/>
      </w:divBdr>
      <w:divsChild>
        <w:div w:id="210">
          <w:marLeft w:val="0"/>
          <w:marRight w:val="0"/>
          <w:marTop w:val="0"/>
          <w:marBottom w:val="0"/>
          <w:divBdr>
            <w:top w:val="none" w:sz="0" w:space="0" w:color="auto"/>
            <w:left w:val="none" w:sz="0" w:space="0" w:color="auto"/>
            <w:bottom w:val="none" w:sz="0" w:space="0" w:color="auto"/>
            <w:right w:val="none" w:sz="0" w:space="0" w:color="auto"/>
          </w:divBdr>
        </w:div>
      </w:divsChild>
    </w:div>
    <w:div w:id="160">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 w:id="162">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sChild>
        <w:div w:id="200">
          <w:marLeft w:val="0"/>
          <w:marRight w:val="0"/>
          <w:marTop w:val="0"/>
          <w:marBottom w:val="0"/>
          <w:divBdr>
            <w:top w:val="none" w:sz="0" w:space="0" w:color="auto"/>
            <w:left w:val="none" w:sz="0" w:space="0" w:color="auto"/>
            <w:bottom w:val="none" w:sz="0" w:space="0" w:color="auto"/>
            <w:right w:val="none" w:sz="0" w:space="0" w:color="auto"/>
          </w:divBdr>
        </w:div>
      </w:divsChild>
    </w:div>
    <w:div w:id="169">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
      </w:divsChild>
    </w:div>
    <w:div w:id="170">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sChild>
    </w:div>
    <w:div w:id="171">
      <w:marLeft w:val="0"/>
      <w:marRight w:val="0"/>
      <w:marTop w:val="0"/>
      <w:marBottom w:val="0"/>
      <w:divBdr>
        <w:top w:val="none" w:sz="0" w:space="0" w:color="auto"/>
        <w:left w:val="none" w:sz="0" w:space="0" w:color="auto"/>
        <w:bottom w:val="none" w:sz="0" w:space="0" w:color="auto"/>
        <w:right w:val="none" w:sz="0" w:space="0" w:color="auto"/>
      </w:divBdr>
      <w:divsChild>
        <w:div w:id="195">
          <w:marLeft w:val="0"/>
          <w:marRight w:val="0"/>
          <w:marTop w:val="0"/>
          <w:marBottom w:val="0"/>
          <w:divBdr>
            <w:top w:val="none" w:sz="0" w:space="0" w:color="auto"/>
            <w:left w:val="none" w:sz="0" w:space="0" w:color="auto"/>
            <w:bottom w:val="none" w:sz="0" w:space="0" w:color="auto"/>
            <w:right w:val="none" w:sz="0" w:space="0" w:color="auto"/>
          </w:divBdr>
        </w:div>
      </w:divsChild>
    </w:div>
    <w:div w:id="172">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
      </w:divsChild>
    </w:div>
    <w:div w:id="181">
      <w:marLeft w:val="0"/>
      <w:marRight w:val="0"/>
      <w:marTop w:val="0"/>
      <w:marBottom w:val="0"/>
      <w:divBdr>
        <w:top w:val="none" w:sz="0" w:space="0" w:color="auto"/>
        <w:left w:val="none" w:sz="0" w:space="0" w:color="auto"/>
        <w:bottom w:val="none" w:sz="0" w:space="0" w:color="auto"/>
        <w:right w:val="none" w:sz="0" w:space="0" w:color="auto"/>
      </w:divBdr>
      <w:divsChild>
        <w:div w:id="272">
          <w:marLeft w:val="0"/>
          <w:marRight w:val="0"/>
          <w:marTop w:val="0"/>
          <w:marBottom w:val="0"/>
          <w:divBdr>
            <w:top w:val="none" w:sz="0" w:space="0" w:color="auto"/>
            <w:left w:val="none" w:sz="0" w:space="0" w:color="auto"/>
            <w:bottom w:val="none" w:sz="0" w:space="0" w:color="auto"/>
            <w:right w:val="none" w:sz="0" w:space="0" w:color="auto"/>
          </w:divBdr>
        </w:div>
      </w:divsChild>
    </w:div>
    <w:div w:id="183">
      <w:marLeft w:val="0"/>
      <w:marRight w:val="0"/>
      <w:marTop w:val="0"/>
      <w:marBottom w:val="0"/>
      <w:divBdr>
        <w:top w:val="none" w:sz="0" w:space="0" w:color="auto"/>
        <w:left w:val="none" w:sz="0" w:space="0" w:color="auto"/>
        <w:bottom w:val="none" w:sz="0" w:space="0" w:color="auto"/>
        <w:right w:val="none" w:sz="0" w:space="0" w:color="auto"/>
      </w:divBdr>
      <w:divsChild>
        <w:div w:id="140">
          <w:marLeft w:val="0"/>
          <w:marRight w:val="0"/>
          <w:marTop w:val="0"/>
          <w:marBottom w:val="0"/>
          <w:divBdr>
            <w:top w:val="none" w:sz="0" w:space="0" w:color="auto"/>
            <w:left w:val="none" w:sz="0" w:space="0" w:color="auto"/>
            <w:bottom w:val="none" w:sz="0" w:space="0" w:color="auto"/>
            <w:right w:val="none" w:sz="0" w:space="0" w:color="auto"/>
          </w:divBdr>
        </w:div>
      </w:divsChild>
    </w:div>
    <w:div w:id="184">
      <w:marLeft w:val="0"/>
      <w:marRight w:val="0"/>
      <w:marTop w:val="0"/>
      <w:marBottom w:val="0"/>
      <w:divBdr>
        <w:top w:val="none" w:sz="0" w:space="0" w:color="auto"/>
        <w:left w:val="none" w:sz="0" w:space="0" w:color="auto"/>
        <w:bottom w:val="none" w:sz="0" w:space="0" w:color="auto"/>
        <w:right w:val="none" w:sz="0" w:space="0" w:color="auto"/>
      </w:divBdr>
      <w:divsChild>
        <w:div w:id="152">
          <w:marLeft w:val="0"/>
          <w:marRight w:val="0"/>
          <w:marTop w:val="0"/>
          <w:marBottom w:val="0"/>
          <w:divBdr>
            <w:top w:val="none" w:sz="0" w:space="0" w:color="auto"/>
            <w:left w:val="none" w:sz="0" w:space="0" w:color="auto"/>
            <w:bottom w:val="none" w:sz="0" w:space="0" w:color="auto"/>
            <w:right w:val="none" w:sz="0" w:space="0" w:color="auto"/>
          </w:divBdr>
        </w:div>
      </w:divsChild>
    </w:div>
    <w:div w:id="186">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
      </w:divsChild>
    </w:div>
    <w:div w:id="187">
      <w:marLeft w:val="0"/>
      <w:marRight w:val="0"/>
      <w:marTop w:val="0"/>
      <w:marBottom w:val="0"/>
      <w:divBdr>
        <w:top w:val="none" w:sz="0" w:space="0" w:color="auto"/>
        <w:left w:val="none" w:sz="0" w:space="0" w:color="auto"/>
        <w:bottom w:val="none" w:sz="0" w:space="0" w:color="auto"/>
        <w:right w:val="none" w:sz="0" w:space="0" w:color="auto"/>
      </w:divBdr>
      <w:divsChild>
        <w:div w:id="270">
          <w:marLeft w:val="0"/>
          <w:marRight w:val="0"/>
          <w:marTop w:val="0"/>
          <w:marBottom w:val="0"/>
          <w:divBdr>
            <w:top w:val="none" w:sz="0" w:space="0" w:color="auto"/>
            <w:left w:val="none" w:sz="0" w:space="0" w:color="auto"/>
            <w:bottom w:val="none" w:sz="0" w:space="0" w:color="auto"/>
            <w:right w:val="none" w:sz="0" w:space="0" w:color="auto"/>
          </w:divBdr>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219">
          <w:marLeft w:val="0"/>
          <w:marRight w:val="0"/>
          <w:marTop w:val="0"/>
          <w:marBottom w:val="0"/>
          <w:divBdr>
            <w:top w:val="none" w:sz="0" w:space="0" w:color="auto"/>
            <w:left w:val="none" w:sz="0" w:space="0" w:color="auto"/>
            <w:bottom w:val="none" w:sz="0" w:space="0" w:color="auto"/>
            <w:right w:val="none" w:sz="0" w:space="0" w:color="auto"/>
          </w:divBdr>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175">
          <w:marLeft w:val="0"/>
          <w:marRight w:val="0"/>
          <w:marTop w:val="0"/>
          <w:marBottom w:val="0"/>
          <w:divBdr>
            <w:top w:val="none" w:sz="0" w:space="0" w:color="auto"/>
            <w:left w:val="none" w:sz="0" w:space="0" w:color="auto"/>
            <w:bottom w:val="none" w:sz="0" w:space="0" w:color="auto"/>
            <w:right w:val="none" w:sz="0" w:space="0" w:color="auto"/>
          </w:divBdr>
        </w:div>
      </w:divsChild>
    </w:div>
    <w:div w:id="194">
      <w:marLeft w:val="0"/>
      <w:marRight w:val="0"/>
      <w:marTop w:val="0"/>
      <w:marBottom w:val="0"/>
      <w:divBdr>
        <w:top w:val="none" w:sz="0" w:space="0" w:color="auto"/>
        <w:left w:val="none" w:sz="0" w:space="0" w:color="auto"/>
        <w:bottom w:val="none" w:sz="0" w:space="0" w:color="auto"/>
        <w:right w:val="none" w:sz="0" w:space="0" w:color="auto"/>
      </w:divBdr>
      <w:divsChild>
        <w:div w:id="189">
          <w:marLeft w:val="0"/>
          <w:marRight w:val="0"/>
          <w:marTop w:val="0"/>
          <w:marBottom w:val="0"/>
          <w:divBdr>
            <w:top w:val="none" w:sz="0" w:space="0" w:color="auto"/>
            <w:left w:val="none" w:sz="0" w:space="0" w:color="auto"/>
            <w:bottom w:val="none" w:sz="0" w:space="0" w:color="auto"/>
            <w:right w:val="none" w:sz="0" w:space="0" w:color="auto"/>
          </w:divBdr>
        </w:div>
      </w:divsChild>
    </w:div>
    <w:div w:id="196">
      <w:marLeft w:val="0"/>
      <w:marRight w:val="0"/>
      <w:marTop w:val="0"/>
      <w:marBottom w:val="0"/>
      <w:divBdr>
        <w:top w:val="none" w:sz="0" w:space="0" w:color="auto"/>
        <w:left w:val="none" w:sz="0" w:space="0" w:color="auto"/>
        <w:bottom w:val="none" w:sz="0" w:space="0" w:color="auto"/>
        <w:right w:val="none" w:sz="0" w:space="0" w:color="auto"/>
      </w:divBdr>
      <w:divsChild>
        <w:div w:id="122">
          <w:marLeft w:val="0"/>
          <w:marRight w:val="0"/>
          <w:marTop w:val="0"/>
          <w:marBottom w:val="0"/>
          <w:divBdr>
            <w:top w:val="none" w:sz="0" w:space="0" w:color="auto"/>
            <w:left w:val="none" w:sz="0" w:space="0" w:color="auto"/>
            <w:bottom w:val="none" w:sz="0" w:space="0" w:color="auto"/>
            <w:right w:val="none" w:sz="0" w:space="0" w:color="auto"/>
          </w:divBdr>
        </w:div>
      </w:divsChild>
    </w:div>
    <w:div w:id="198">
      <w:marLeft w:val="0"/>
      <w:marRight w:val="0"/>
      <w:marTop w:val="0"/>
      <w:marBottom w:val="0"/>
      <w:divBdr>
        <w:top w:val="none" w:sz="0" w:space="0" w:color="auto"/>
        <w:left w:val="none" w:sz="0" w:space="0" w:color="auto"/>
        <w:bottom w:val="none" w:sz="0" w:space="0" w:color="auto"/>
        <w:right w:val="none" w:sz="0" w:space="0" w:color="auto"/>
      </w:divBdr>
      <w:divsChild>
        <w:div w:id="137">
          <w:marLeft w:val="0"/>
          <w:marRight w:val="0"/>
          <w:marTop w:val="0"/>
          <w:marBottom w:val="0"/>
          <w:divBdr>
            <w:top w:val="none" w:sz="0" w:space="0" w:color="auto"/>
            <w:left w:val="none" w:sz="0" w:space="0" w:color="auto"/>
            <w:bottom w:val="none" w:sz="0" w:space="0" w:color="auto"/>
            <w:right w:val="none" w:sz="0" w:space="0" w:color="auto"/>
          </w:divBdr>
        </w:div>
      </w:divsChild>
    </w:div>
    <w:div w:id="202">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
      </w:divsChild>
    </w:div>
    <w:div w:id="203">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 w:id="207">
      <w:marLeft w:val="0"/>
      <w:marRight w:val="0"/>
      <w:marTop w:val="0"/>
      <w:marBottom w:val="0"/>
      <w:divBdr>
        <w:top w:val="none" w:sz="0" w:space="0" w:color="auto"/>
        <w:left w:val="none" w:sz="0" w:space="0" w:color="auto"/>
        <w:bottom w:val="none" w:sz="0" w:space="0" w:color="auto"/>
        <w:right w:val="none" w:sz="0" w:space="0" w:color="auto"/>
      </w:divBdr>
      <w:divsChild>
        <w:div w:id="237">
          <w:marLeft w:val="0"/>
          <w:marRight w:val="0"/>
          <w:marTop w:val="0"/>
          <w:marBottom w:val="0"/>
          <w:divBdr>
            <w:top w:val="none" w:sz="0" w:space="0" w:color="auto"/>
            <w:left w:val="none" w:sz="0" w:space="0" w:color="auto"/>
            <w:bottom w:val="none" w:sz="0" w:space="0" w:color="auto"/>
            <w:right w:val="none" w:sz="0" w:space="0" w:color="auto"/>
          </w:divBdr>
        </w:div>
      </w:divsChild>
    </w:div>
    <w:div w:id="208">
      <w:marLeft w:val="0"/>
      <w:marRight w:val="0"/>
      <w:marTop w:val="0"/>
      <w:marBottom w:val="0"/>
      <w:divBdr>
        <w:top w:val="none" w:sz="0" w:space="0" w:color="auto"/>
        <w:left w:val="none" w:sz="0" w:space="0" w:color="auto"/>
        <w:bottom w:val="none" w:sz="0" w:space="0" w:color="auto"/>
        <w:right w:val="none" w:sz="0" w:space="0" w:color="auto"/>
      </w:divBdr>
      <w:divsChild>
        <w:div w:id="135">
          <w:marLeft w:val="0"/>
          <w:marRight w:val="0"/>
          <w:marTop w:val="0"/>
          <w:marBottom w:val="0"/>
          <w:divBdr>
            <w:top w:val="none" w:sz="0" w:space="0" w:color="auto"/>
            <w:left w:val="none" w:sz="0" w:space="0" w:color="auto"/>
            <w:bottom w:val="none" w:sz="0" w:space="0" w:color="auto"/>
            <w:right w:val="none" w:sz="0" w:space="0" w:color="auto"/>
          </w:divBdr>
        </w:div>
      </w:divsChild>
    </w:div>
    <w:div w:id="209">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
      </w:divsChild>
    </w:div>
    <w:div w:id="213">
      <w:marLeft w:val="0"/>
      <w:marRight w:val="0"/>
      <w:marTop w:val="0"/>
      <w:marBottom w:val="0"/>
      <w:divBdr>
        <w:top w:val="none" w:sz="0" w:space="0" w:color="auto"/>
        <w:left w:val="none" w:sz="0" w:space="0" w:color="auto"/>
        <w:bottom w:val="none" w:sz="0" w:space="0" w:color="auto"/>
        <w:right w:val="none" w:sz="0" w:space="0" w:color="auto"/>
      </w:divBdr>
      <w:divsChild>
        <w:div w:id="134">
          <w:marLeft w:val="0"/>
          <w:marRight w:val="0"/>
          <w:marTop w:val="0"/>
          <w:marBottom w:val="0"/>
          <w:divBdr>
            <w:top w:val="none" w:sz="0" w:space="0" w:color="auto"/>
            <w:left w:val="none" w:sz="0" w:space="0" w:color="auto"/>
            <w:bottom w:val="none" w:sz="0" w:space="0" w:color="auto"/>
            <w:right w:val="none" w:sz="0" w:space="0" w:color="auto"/>
          </w:divBdr>
        </w:div>
      </w:divsChild>
    </w:div>
    <w:div w:id="214">
      <w:marLeft w:val="0"/>
      <w:marRight w:val="0"/>
      <w:marTop w:val="0"/>
      <w:marBottom w:val="0"/>
      <w:divBdr>
        <w:top w:val="none" w:sz="0" w:space="0" w:color="auto"/>
        <w:left w:val="none" w:sz="0" w:space="0" w:color="auto"/>
        <w:bottom w:val="none" w:sz="0" w:space="0" w:color="auto"/>
        <w:right w:val="none" w:sz="0" w:space="0" w:color="auto"/>
      </w:divBdr>
      <w:divsChild>
        <w:div w:id="136">
          <w:marLeft w:val="0"/>
          <w:marRight w:val="0"/>
          <w:marTop w:val="0"/>
          <w:marBottom w:val="0"/>
          <w:divBdr>
            <w:top w:val="none" w:sz="0" w:space="0" w:color="auto"/>
            <w:left w:val="none" w:sz="0" w:space="0" w:color="auto"/>
            <w:bottom w:val="none" w:sz="0" w:space="0" w:color="auto"/>
            <w:right w:val="none" w:sz="0" w:space="0" w:color="auto"/>
          </w:divBdr>
        </w:div>
      </w:divsChild>
    </w:div>
    <w:div w:id="215">
      <w:marLeft w:val="0"/>
      <w:marRight w:val="0"/>
      <w:marTop w:val="0"/>
      <w:marBottom w:val="0"/>
      <w:divBdr>
        <w:top w:val="none" w:sz="0" w:space="0" w:color="auto"/>
        <w:left w:val="none" w:sz="0" w:space="0" w:color="auto"/>
        <w:bottom w:val="none" w:sz="0" w:space="0" w:color="auto"/>
        <w:right w:val="none" w:sz="0" w:space="0" w:color="auto"/>
      </w:divBdr>
      <w:divsChild>
        <w:div w:id="206">
          <w:marLeft w:val="0"/>
          <w:marRight w:val="0"/>
          <w:marTop w:val="0"/>
          <w:marBottom w:val="0"/>
          <w:divBdr>
            <w:top w:val="none" w:sz="0" w:space="0" w:color="auto"/>
            <w:left w:val="none" w:sz="0" w:space="0" w:color="auto"/>
            <w:bottom w:val="none" w:sz="0" w:space="0" w:color="auto"/>
            <w:right w:val="none" w:sz="0" w:space="0" w:color="auto"/>
          </w:divBdr>
        </w:div>
      </w:divsChild>
    </w:div>
    <w:div w:id="218">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21">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sChild>
        <w:div w:id="165">
          <w:marLeft w:val="0"/>
          <w:marRight w:val="0"/>
          <w:marTop w:val="0"/>
          <w:marBottom w:val="0"/>
          <w:divBdr>
            <w:top w:val="none" w:sz="0" w:space="0" w:color="auto"/>
            <w:left w:val="none" w:sz="0" w:space="0" w:color="auto"/>
            <w:bottom w:val="none" w:sz="0" w:space="0" w:color="auto"/>
            <w:right w:val="none" w:sz="0" w:space="0" w:color="auto"/>
          </w:divBdr>
        </w:div>
      </w:divsChild>
    </w:div>
    <w:div w:id="228">
      <w:marLeft w:val="0"/>
      <w:marRight w:val="0"/>
      <w:marTop w:val="0"/>
      <w:marBottom w:val="0"/>
      <w:divBdr>
        <w:top w:val="none" w:sz="0" w:space="0" w:color="auto"/>
        <w:left w:val="none" w:sz="0" w:space="0" w:color="auto"/>
        <w:bottom w:val="none" w:sz="0" w:space="0" w:color="auto"/>
        <w:right w:val="none" w:sz="0" w:space="0" w:color="auto"/>
      </w:divBdr>
      <w:divsChild>
        <w:div w:id="141">
          <w:marLeft w:val="0"/>
          <w:marRight w:val="0"/>
          <w:marTop w:val="0"/>
          <w:marBottom w:val="0"/>
          <w:divBdr>
            <w:top w:val="none" w:sz="0" w:space="0" w:color="auto"/>
            <w:left w:val="none" w:sz="0" w:space="0" w:color="auto"/>
            <w:bottom w:val="none" w:sz="0" w:space="0" w:color="auto"/>
            <w:right w:val="none" w:sz="0" w:space="0" w:color="auto"/>
          </w:divBdr>
        </w:div>
      </w:divsChild>
    </w:div>
    <w:div w:id="231">
      <w:marLeft w:val="0"/>
      <w:marRight w:val="0"/>
      <w:marTop w:val="0"/>
      <w:marBottom w:val="0"/>
      <w:divBdr>
        <w:top w:val="none" w:sz="0" w:space="0" w:color="auto"/>
        <w:left w:val="none" w:sz="0" w:space="0" w:color="auto"/>
        <w:bottom w:val="none" w:sz="0" w:space="0" w:color="auto"/>
        <w:right w:val="none" w:sz="0" w:space="0" w:color="auto"/>
      </w:divBdr>
      <w:divsChild>
        <w:div w:id="108">
          <w:marLeft w:val="0"/>
          <w:marRight w:val="0"/>
          <w:marTop w:val="0"/>
          <w:marBottom w:val="0"/>
          <w:divBdr>
            <w:top w:val="none" w:sz="0" w:space="0" w:color="auto"/>
            <w:left w:val="none" w:sz="0" w:space="0" w:color="auto"/>
            <w:bottom w:val="none" w:sz="0" w:space="0" w:color="auto"/>
            <w:right w:val="none" w:sz="0" w:space="0" w:color="auto"/>
          </w:divBdr>
        </w:div>
      </w:divsChild>
    </w:div>
    <w:div w:id="233">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
      </w:divsChild>
    </w:div>
    <w:div w:id="234">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sChild>
            <w:div w:id="15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224">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226">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 w:id="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
      <w:marLeft w:val="0"/>
      <w:marRight w:val="0"/>
      <w:marTop w:val="0"/>
      <w:marBottom w:val="0"/>
      <w:divBdr>
        <w:top w:val="none" w:sz="0" w:space="0" w:color="auto"/>
        <w:left w:val="none" w:sz="0" w:space="0" w:color="auto"/>
        <w:bottom w:val="none" w:sz="0" w:space="0" w:color="auto"/>
        <w:right w:val="none" w:sz="0" w:space="0" w:color="auto"/>
      </w:divBdr>
      <w:divsChild>
        <w:div w:id="159">
          <w:marLeft w:val="0"/>
          <w:marRight w:val="0"/>
          <w:marTop w:val="0"/>
          <w:marBottom w:val="0"/>
          <w:divBdr>
            <w:top w:val="none" w:sz="0" w:space="0" w:color="auto"/>
            <w:left w:val="none" w:sz="0" w:space="0" w:color="auto"/>
            <w:bottom w:val="none" w:sz="0" w:space="0" w:color="auto"/>
            <w:right w:val="none" w:sz="0" w:space="0" w:color="auto"/>
          </w:divBdr>
        </w:div>
      </w:divsChild>
    </w:div>
    <w:div w:id="241">
      <w:marLeft w:val="0"/>
      <w:marRight w:val="0"/>
      <w:marTop w:val="0"/>
      <w:marBottom w:val="0"/>
      <w:divBdr>
        <w:top w:val="none" w:sz="0" w:space="0" w:color="auto"/>
        <w:left w:val="none" w:sz="0" w:space="0" w:color="auto"/>
        <w:bottom w:val="none" w:sz="0" w:space="0" w:color="auto"/>
        <w:right w:val="none" w:sz="0" w:space="0" w:color="auto"/>
      </w:divBdr>
      <w:divsChild>
        <w:div w:id="277">
          <w:marLeft w:val="0"/>
          <w:marRight w:val="0"/>
          <w:marTop w:val="0"/>
          <w:marBottom w:val="0"/>
          <w:divBdr>
            <w:top w:val="none" w:sz="0" w:space="0" w:color="auto"/>
            <w:left w:val="none" w:sz="0" w:space="0" w:color="auto"/>
            <w:bottom w:val="none" w:sz="0" w:space="0" w:color="auto"/>
            <w:right w:val="none" w:sz="0" w:space="0" w:color="auto"/>
          </w:divBdr>
        </w:div>
      </w:divsChild>
    </w:div>
    <w:div w:id="245">
      <w:marLeft w:val="0"/>
      <w:marRight w:val="0"/>
      <w:marTop w:val="0"/>
      <w:marBottom w:val="0"/>
      <w:divBdr>
        <w:top w:val="none" w:sz="0" w:space="0" w:color="auto"/>
        <w:left w:val="none" w:sz="0" w:space="0" w:color="auto"/>
        <w:bottom w:val="none" w:sz="0" w:space="0" w:color="auto"/>
        <w:right w:val="none" w:sz="0" w:space="0" w:color="auto"/>
      </w:divBdr>
      <w:divsChild>
        <w:div w:id="222">
          <w:marLeft w:val="0"/>
          <w:marRight w:val="0"/>
          <w:marTop w:val="0"/>
          <w:marBottom w:val="0"/>
          <w:divBdr>
            <w:top w:val="none" w:sz="0" w:space="0" w:color="auto"/>
            <w:left w:val="none" w:sz="0" w:space="0" w:color="auto"/>
            <w:bottom w:val="none" w:sz="0" w:space="0" w:color="auto"/>
            <w:right w:val="none" w:sz="0" w:space="0" w:color="auto"/>
          </w:divBdr>
        </w:div>
      </w:divsChild>
    </w:div>
    <w:div w:id="247">
      <w:marLeft w:val="0"/>
      <w:marRight w:val="0"/>
      <w:marTop w:val="0"/>
      <w:marBottom w:val="0"/>
      <w:divBdr>
        <w:top w:val="none" w:sz="0" w:space="0" w:color="auto"/>
        <w:left w:val="none" w:sz="0" w:space="0" w:color="auto"/>
        <w:bottom w:val="none" w:sz="0" w:space="0" w:color="auto"/>
        <w:right w:val="none" w:sz="0" w:space="0" w:color="auto"/>
      </w:divBdr>
      <w:divsChild>
        <w:div w:id="211">
          <w:marLeft w:val="0"/>
          <w:marRight w:val="0"/>
          <w:marTop w:val="0"/>
          <w:marBottom w:val="0"/>
          <w:divBdr>
            <w:top w:val="none" w:sz="0" w:space="0" w:color="auto"/>
            <w:left w:val="none" w:sz="0" w:space="0" w:color="auto"/>
            <w:bottom w:val="none" w:sz="0" w:space="0" w:color="auto"/>
            <w:right w:val="none" w:sz="0" w:space="0" w:color="auto"/>
          </w:divBdr>
        </w:div>
      </w:divsChild>
    </w:div>
    <w:div w:id="248">
      <w:marLeft w:val="0"/>
      <w:marRight w:val="0"/>
      <w:marTop w:val="0"/>
      <w:marBottom w:val="0"/>
      <w:divBdr>
        <w:top w:val="none" w:sz="0" w:space="0" w:color="auto"/>
        <w:left w:val="none" w:sz="0" w:space="0" w:color="auto"/>
        <w:bottom w:val="none" w:sz="0" w:space="0" w:color="auto"/>
        <w:right w:val="none" w:sz="0" w:space="0" w:color="auto"/>
      </w:divBdr>
      <w:divsChild>
        <w:div w:id="261">
          <w:marLeft w:val="0"/>
          <w:marRight w:val="0"/>
          <w:marTop w:val="0"/>
          <w:marBottom w:val="0"/>
          <w:divBdr>
            <w:top w:val="none" w:sz="0" w:space="0" w:color="auto"/>
            <w:left w:val="none" w:sz="0" w:space="0" w:color="auto"/>
            <w:bottom w:val="none" w:sz="0" w:space="0" w:color="auto"/>
            <w:right w:val="none" w:sz="0" w:space="0" w:color="auto"/>
          </w:divBdr>
        </w:div>
      </w:divsChild>
    </w:div>
    <w:div w:id="253">
      <w:marLeft w:val="0"/>
      <w:marRight w:val="0"/>
      <w:marTop w:val="0"/>
      <w:marBottom w:val="0"/>
      <w:divBdr>
        <w:top w:val="none" w:sz="0" w:space="0" w:color="auto"/>
        <w:left w:val="none" w:sz="0" w:space="0" w:color="auto"/>
        <w:bottom w:val="none" w:sz="0" w:space="0" w:color="auto"/>
        <w:right w:val="none" w:sz="0" w:space="0" w:color="auto"/>
      </w:divBdr>
      <w:divsChild>
        <w:div w:id="193">
          <w:marLeft w:val="0"/>
          <w:marRight w:val="0"/>
          <w:marTop w:val="0"/>
          <w:marBottom w:val="0"/>
          <w:divBdr>
            <w:top w:val="none" w:sz="0" w:space="0" w:color="auto"/>
            <w:left w:val="none" w:sz="0" w:space="0" w:color="auto"/>
            <w:bottom w:val="none" w:sz="0" w:space="0" w:color="auto"/>
            <w:right w:val="none" w:sz="0" w:space="0" w:color="auto"/>
          </w:divBdr>
        </w:div>
      </w:divsChild>
    </w:div>
    <w:div w:id="254">
      <w:marLeft w:val="0"/>
      <w:marRight w:val="0"/>
      <w:marTop w:val="0"/>
      <w:marBottom w:val="0"/>
      <w:divBdr>
        <w:top w:val="none" w:sz="0" w:space="0" w:color="auto"/>
        <w:left w:val="none" w:sz="0" w:space="0" w:color="auto"/>
        <w:bottom w:val="none" w:sz="0" w:space="0" w:color="auto"/>
        <w:right w:val="none" w:sz="0" w:space="0" w:color="auto"/>
      </w:divBdr>
      <w:divsChild>
        <w:div w:id="204">
          <w:marLeft w:val="0"/>
          <w:marRight w:val="0"/>
          <w:marTop w:val="0"/>
          <w:marBottom w:val="0"/>
          <w:divBdr>
            <w:top w:val="none" w:sz="0" w:space="0" w:color="auto"/>
            <w:left w:val="none" w:sz="0" w:space="0" w:color="auto"/>
            <w:bottom w:val="none" w:sz="0" w:space="0" w:color="auto"/>
            <w:right w:val="none" w:sz="0" w:space="0" w:color="auto"/>
          </w:divBdr>
        </w:div>
      </w:divsChild>
    </w:div>
    <w:div w:id="258">
      <w:marLeft w:val="0"/>
      <w:marRight w:val="0"/>
      <w:marTop w:val="0"/>
      <w:marBottom w:val="0"/>
      <w:divBdr>
        <w:top w:val="none" w:sz="0" w:space="0" w:color="auto"/>
        <w:left w:val="none" w:sz="0" w:space="0" w:color="auto"/>
        <w:bottom w:val="none" w:sz="0" w:space="0" w:color="auto"/>
        <w:right w:val="none" w:sz="0" w:space="0" w:color="auto"/>
      </w:divBdr>
      <w:divsChild>
        <w:div w:id="259">
          <w:marLeft w:val="0"/>
          <w:marRight w:val="0"/>
          <w:marTop w:val="0"/>
          <w:marBottom w:val="0"/>
          <w:divBdr>
            <w:top w:val="none" w:sz="0" w:space="0" w:color="auto"/>
            <w:left w:val="none" w:sz="0" w:space="0" w:color="auto"/>
            <w:bottom w:val="none" w:sz="0" w:space="0" w:color="auto"/>
            <w:right w:val="none" w:sz="0" w:space="0" w:color="auto"/>
          </w:divBdr>
        </w:div>
      </w:divsChild>
    </w:div>
    <w:div w:id="260">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sChild>
    </w:div>
    <w:div w:id="264">
      <w:marLeft w:val="0"/>
      <w:marRight w:val="0"/>
      <w:marTop w:val="0"/>
      <w:marBottom w:val="0"/>
      <w:divBdr>
        <w:top w:val="none" w:sz="0" w:space="0" w:color="auto"/>
        <w:left w:val="none" w:sz="0" w:space="0" w:color="auto"/>
        <w:bottom w:val="none" w:sz="0" w:space="0" w:color="auto"/>
        <w:right w:val="none" w:sz="0" w:space="0" w:color="auto"/>
      </w:divBdr>
      <w:divsChild>
        <w:div w:id="161">
          <w:marLeft w:val="0"/>
          <w:marRight w:val="0"/>
          <w:marTop w:val="0"/>
          <w:marBottom w:val="0"/>
          <w:divBdr>
            <w:top w:val="none" w:sz="0" w:space="0" w:color="auto"/>
            <w:left w:val="none" w:sz="0" w:space="0" w:color="auto"/>
            <w:bottom w:val="none" w:sz="0" w:space="0" w:color="auto"/>
            <w:right w:val="none" w:sz="0" w:space="0" w:color="auto"/>
          </w:divBdr>
        </w:div>
      </w:divsChild>
    </w:div>
    <w:div w:id="266">
      <w:marLeft w:val="0"/>
      <w:marRight w:val="0"/>
      <w:marTop w:val="0"/>
      <w:marBottom w:val="0"/>
      <w:divBdr>
        <w:top w:val="none" w:sz="0" w:space="0" w:color="auto"/>
        <w:left w:val="none" w:sz="0" w:space="0" w:color="auto"/>
        <w:bottom w:val="none" w:sz="0" w:space="0" w:color="auto"/>
        <w:right w:val="none" w:sz="0" w:space="0" w:color="auto"/>
      </w:divBdr>
      <w:divsChild>
        <w:div w:id="168">
          <w:marLeft w:val="0"/>
          <w:marRight w:val="0"/>
          <w:marTop w:val="0"/>
          <w:marBottom w:val="0"/>
          <w:divBdr>
            <w:top w:val="none" w:sz="0" w:space="0" w:color="auto"/>
            <w:left w:val="none" w:sz="0" w:space="0" w:color="auto"/>
            <w:bottom w:val="none" w:sz="0" w:space="0" w:color="auto"/>
            <w:right w:val="none" w:sz="0" w:space="0" w:color="auto"/>
          </w:divBdr>
        </w:div>
      </w:divsChild>
    </w:div>
    <w:div w:id="268">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sChild>
    </w:div>
    <w:div w:id="271">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
      </w:divsChild>
    </w:div>
    <w:div w:id="273">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
      </w:divsChild>
    </w:div>
    <w:div w:id="274">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
      </w:divsChild>
    </w:div>
    <w:div w:id="275">
      <w:marLeft w:val="0"/>
      <w:marRight w:val="0"/>
      <w:marTop w:val="0"/>
      <w:marBottom w:val="0"/>
      <w:divBdr>
        <w:top w:val="none" w:sz="0" w:space="0" w:color="auto"/>
        <w:left w:val="none" w:sz="0" w:space="0" w:color="auto"/>
        <w:bottom w:val="none" w:sz="0" w:space="0" w:color="auto"/>
        <w:right w:val="none" w:sz="0" w:space="0" w:color="auto"/>
      </w:divBdr>
      <w:divsChild>
        <w:div w:id="265">
          <w:marLeft w:val="0"/>
          <w:marRight w:val="0"/>
          <w:marTop w:val="0"/>
          <w:marBottom w:val="0"/>
          <w:divBdr>
            <w:top w:val="none" w:sz="0" w:space="0" w:color="auto"/>
            <w:left w:val="none" w:sz="0" w:space="0" w:color="auto"/>
            <w:bottom w:val="none" w:sz="0" w:space="0" w:color="auto"/>
            <w:right w:val="none" w:sz="0" w:space="0" w:color="auto"/>
          </w:divBdr>
        </w:div>
      </w:divsChild>
    </w:div>
    <w:div w:id="276">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
      </w:divsChild>
    </w:div>
    <w:div w:id="1756439700">
      <w:bodyDiv w:val="1"/>
      <w:marLeft w:val="0"/>
      <w:marRight w:val="0"/>
      <w:marTop w:val="0"/>
      <w:marBottom w:val="0"/>
      <w:divBdr>
        <w:top w:val="none" w:sz="0" w:space="0" w:color="auto"/>
        <w:left w:val="none" w:sz="0" w:space="0" w:color="auto"/>
        <w:bottom w:val="none" w:sz="0" w:space="0" w:color="auto"/>
        <w:right w:val="none" w:sz="0" w:space="0" w:color="auto"/>
      </w:divBdr>
    </w:div>
    <w:div w:id="205515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r8tJ6UogLHRTzlWrCEtvnIzZ1AEMmmeQ/view?usp=shar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60A6C-9769-42AD-9750-C348F62FA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5156</Words>
  <Characters>39895</Characters>
  <Application>Microsoft Office Word</Application>
  <DocSecurity>0</DocSecurity>
  <Lines>332</Lines>
  <Paragraphs>89</Paragraphs>
  <ScaleCrop>false</ScaleCrop>
  <HeadingPairs>
    <vt:vector size="2" baseType="variant">
      <vt:variant>
        <vt:lpstr>Название</vt:lpstr>
      </vt:variant>
      <vt:variant>
        <vt:i4>1</vt:i4>
      </vt:variant>
    </vt:vector>
  </HeadingPairs>
  <TitlesOfParts>
    <vt:vector size="1" baseType="lpstr">
      <vt:lpstr>МАТЕРИАЛЫ</vt:lpstr>
    </vt:vector>
  </TitlesOfParts>
  <Company/>
  <LinksUpToDate>false</LinksUpToDate>
  <CharactersWithSpaces>44962</CharactersWithSpaces>
  <SharedDoc>false</SharedDoc>
  <HLinks>
    <vt:vector size="6" baseType="variant">
      <vt:variant>
        <vt:i4>6881343</vt:i4>
      </vt:variant>
      <vt:variant>
        <vt:i4>0</vt:i4>
      </vt:variant>
      <vt:variant>
        <vt:i4>0</vt:i4>
      </vt:variant>
      <vt:variant>
        <vt:i4>5</vt:i4>
      </vt:variant>
      <vt:variant>
        <vt:lpwstr>https://drive.google.com/file/d/1r8tJ6UogLHRTzlWrCEtvnIzZ1AEMmmeQ/view?usp=sharing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МАТЕРИАЛЫ</dc:title>
  <dc:subject/>
  <dc:creator>User</dc:creator>
  <cp:keywords/>
  <dc:description>Открыт: 		15.01.2021 в 10:54:38 10 Матусевич_x000d_Сохранен: 	15.01.2021 в 10:55:04 _x000d_Сохранен: 	15.01.2021 в 10:55:05 _x000d__x000d_Открыт: 		15.01.2021 в 10:55:47 10 МатусевичСохранен: 	16.01.2021 в 11:49:50 _x000d_Сохранен: 	16.01.2021 в 11:51:14 _x000d_Сохранен: 	16.01.2021 в 11:53:15 _x000d_Сохранен: 	16.01.2021 в 11:54:28 _x000d_Сохранен: 	16.01.2021 в 11:54:42 _x000d_Сохранен: 	16.01.2021 в 11:55:57 _x000d_Сохранен: 	16.01.2021 в 11:56:03 _x000d_Сохранен: 	16.01.2021 в 11:56:19 _x000d__x000d_Открыт: 		16.01.2021 в 13:38:47 10 Липницкий_x000d_Сохранен: 	16.01.2021 в 13:41:25 _x000d_Сохранен: 	16.01.2021 в 13:41:54 _x000d_Сохранен: 	16.01.2021 в 13:42:22 _x000d_Отпечатан: 	16.01.2021 в 13:42:23 _x000d_Сохранен: 	16.01.2021 в 13:44:07</dc:description>
  <cp:lastModifiedBy>Марина В. Рагило</cp:lastModifiedBy>
  <cp:revision>4</cp:revision>
  <cp:lastPrinted>2021-01-16T10:42:00Z</cp:lastPrinted>
  <dcterms:created xsi:type="dcterms:W3CDTF">2021-01-25T06:13:00Z</dcterms:created>
  <dcterms:modified xsi:type="dcterms:W3CDTF">2021-02-19T08:49:00Z</dcterms:modified>
</cp:coreProperties>
</file>