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BA21" w14:textId="77777777" w:rsidR="0039725A" w:rsidRPr="0039725A" w:rsidRDefault="0039725A" w:rsidP="0039725A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eastAsia="Times New Roman" w:cs="Times New Roman"/>
          <w:b/>
          <w:color w:val="006600"/>
          <w:sz w:val="32"/>
          <w:szCs w:val="32"/>
        </w:rPr>
      </w:pPr>
      <w:r w:rsidRPr="0039725A">
        <w:rPr>
          <w:rFonts w:eastAsia="Times New Roman" w:cs="Times New Roman"/>
          <w:b/>
          <w:noProof/>
          <w:color w:val="006600"/>
          <w:sz w:val="32"/>
          <w:szCs w:val="32"/>
        </w:rPr>
        <w:drawing>
          <wp:inline distT="0" distB="0" distL="0" distR="0" wp14:anchorId="65D0D89E" wp14:editId="18131B90">
            <wp:extent cx="3038475" cy="1133475"/>
            <wp:effectExtent l="0" t="0" r="9525" b="9525"/>
            <wp:docPr id="2" name="Рисунок 2" descr="Pm9UzVEiZ5W2rbzenf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m9UzVEiZ5W2rbzenf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65A0" w14:textId="77777777" w:rsidR="0039725A" w:rsidRPr="0039725A" w:rsidRDefault="0039725A" w:rsidP="0039725A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17C5523E" w14:textId="77777777" w:rsidR="0039725A" w:rsidRPr="0039725A" w:rsidRDefault="0039725A" w:rsidP="0039725A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07F0C0F6" w14:textId="77777777" w:rsidR="0039725A" w:rsidRPr="0039725A" w:rsidRDefault="0039725A" w:rsidP="0039725A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39725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Информационные материалы</w:t>
      </w:r>
    </w:p>
    <w:p w14:paraId="3A2745D4" w14:textId="77777777" w:rsidR="0039725A" w:rsidRPr="0039725A" w:rsidRDefault="0039725A" w:rsidP="0039725A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39725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для проведения единого дня информирования в</w:t>
      </w:r>
    </w:p>
    <w:p w14:paraId="0FAEB328" w14:textId="77777777" w:rsidR="0039725A" w:rsidRPr="0039725A" w:rsidRDefault="0039725A" w:rsidP="0039725A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39725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УО «БЕЛОРУССКАЯ ГОСУДАРСТВЕННАЯ</w:t>
      </w:r>
    </w:p>
    <w:p w14:paraId="3C1BB08A" w14:textId="77777777" w:rsidR="0039725A" w:rsidRPr="0039725A" w:rsidRDefault="0039725A" w:rsidP="0039725A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39725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АКАДЕМИЯ АВИАЦИИ»</w:t>
      </w:r>
    </w:p>
    <w:p w14:paraId="0D508204" w14:textId="1222830F" w:rsidR="0039725A" w:rsidRPr="0039725A" w:rsidRDefault="0039725A" w:rsidP="0039725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39725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дека</w:t>
      </w:r>
      <w:r w:rsidRPr="0039725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брь 2022 г.)</w:t>
      </w:r>
    </w:p>
    <w:p w14:paraId="64988BCC" w14:textId="77777777" w:rsidR="0039725A" w:rsidRPr="0039725A" w:rsidRDefault="0039725A" w:rsidP="0039725A">
      <w:pPr>
        <w:spacing w:after="0" w:line="240" w:lineRule="auto"/>
        <w:jc w:val="center"/>
        <w:rPr>
          <w:rFonts w:eastAsia="Times New Roman" w:cs="Times New Roman"/>
          <w:b/>
          <w:noProof/>
          <w:color w:val="006600"/>
          <w:sz w:val="32"/>
          <w:szCs w:val="32"/>
        </w:rPr>
      </w:pPr>
    </w:p>
    <w:p w14:paraId="4B3801BA" w14:textId="77777777" w:rsidR="0039725A" w:rsidRPr="0039725A" w:rsidRDefault="0039725A" w:rsidP="0039725A">
      <w:pPr>
        <w:spacing w:after="0" w:line="240" w:lineRule="auto"/>
        <w:jc w:val="center"/>
        <w:rPr>
          <w:rFonts w:eastAsia="Times New Roman" w:cs="Times New Roman"/>
          <w:b/>
          <w:noProof/>
          <w:color w:val="006600"/>
          <w:sz w:val="32"/>
          <w:szCs w:val="32"/>
        </w:rPr>
      </w:pPr>
      <w:r w:rsidRPr="0039725A">
        <w:rPr>
          <w:rFonts w:eastAsia="Times New Roman" w:cs="Times New Roman"/>
          <w:b/>
          <w:noProof/>
          <w:color w:val="006600"/>
          <w:sz w:val="32"/>
          <w:szCs w:val="32"/>
        </w:rPr>
        <w:drawing>
          <wp:inline distT="0" distB="0" distL="0" distR="0" wp14:anchorId="301527F3" wp14:editId="36AA5771">
            <wp:extent cx="2105025" cy="1543050"/>
            <wp:effectExtent l="0" t="0" r="9525" b="0"/>
            <wp:docPr id="1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mv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16A2" w14:textId="77777777" w:rsidR="0039725A" w:rsidRPr="0039725A" w:rsidRDefault="0039725A" w:rsidP="0039725A">
      <w:pPr>
        <w:spacing w:after="0" w:line="240" w:lineRule="auto"/>
        <w:jc w:val="center"/>
        <w:rPr>
          <w:rFonts w:eastAsia="Times New Roman" w:cs="Times New Roman"/>
          <w:b/>
          <w:noProof/>
          <w:color w:val="006600"/>
          <w:sz w:val="32"/>
          <w:szCs w:val="32"/>
        </w:rPr>
      </w:pPr>
    </w:p>
    <w:p w14:paraId="2B1C2B6E" w14:textId="77777777" w:rsidR="0039725A" w:rsidRPr="0039725A" w:rsidRDefault="0039725A" w:rsidP="0039725A">
      <w:pPr>
        <w:spacing w:after="0" w:line="240" w:lineRule="auto"/>
        <w:jc w:val="center"/>
        <w:rPr>
          <w:rFonts w:eastAsia="Times New Roman" w:cs="Times New Roman"/>
          <w:b/>
          <w:noProof/>
          <w:color w:val="006600"/>
          <w:sz w:val="32"/>
          <w:szCs w:val="32"/>
        </w:rPr>
      </w:pPr>
    </w:p>
    <w:p w14:paraId="6E445F9A" w14:textId="379508DB" w:rsidR="0039725A" w:rsidRPr="0039725A" w:rsidRDefault="0039725A" w:rsidP="0039725A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990000"/>
          <w:sz w:val="56"/>
          <w:szCs w:val="56"/>
        </w:rPr>
      </w:pPr>
      <w:r w:rsidRPr="0039725A">
        <w:rPr>
          <w:rFonts w:ascii="Times New Roman" w:eastAsia="Times New Roman" w:hAnsi="Times New Roman" w:cs="Times New Roman"/>
          <w:b/>
          <w:color w:val="990000"/>
          <w:sz w:val="56"/>
          <w:szCs w:val="56"/>
        </w:rPr>
        <w:t>«ОСНОВНЫЕ НАПРАВЛЕНИЯ ГОСУДАРСТВЕННОЙ ПОЛИТИКИ В ОБЛАСТИ ИНФОРМАЦИОННОЙ БЕЗОПАСНОСТИ</w:t>
      </w:r>
      <w:bookmarkStart w:id="0" w:name="_GoBack"/>
      <w:bookmarkEnd w:id="0"/>
      <w:r w:rsidRPr="0039725A">
        <w:rPr>
          <w:rFonts w:ascii="Times New Roman" w:eastAsia="Times New Roman" w:hAnsi="Times New Roman" w:cs="Times New Roman"/>
          <w:b/>
          <w:color w:val="990000"/>
          <w:sz w:val="56"/>
          <w:szCs w:val="56"/>
        </w:rPr>
        <w:t xml:space="preserve">» </w:t>
      </w:r>
    </w:p>
    <w:p w14:paraId="501478CD" w14:textId="77777777" w:rsidR="0039725A" w:rsidRPr="0039725A" w:rsidRDefault="0039725A" w:rsidP="0039725A">
      <w:pPr>
        <w:spacing w:after="0" w:line="280" w:lineRule="exact"/>
        <w:rPr>
          <w:rFonts w:eastAsia="Times New Roman" w:cs="Times New Roman"/>
          <w:sz w:val="30"/>
          <w:szCs w:val="30"/>
          <w:lang w:eastAsia="en-US"/>
        </w:rPr>
      </w:pPr>
    </w:p>
    <w:p w14:paraId="3C6B3301" w14:textId="77777777" w:rsidR="0039725A" w:rsidRPr="0039725A" w:rsidRDefault="0039725A" w:rsidP="0039725A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79081BB" w14:textId="77777777" w:rsidR="0039725A" w:rsidRPr="0039725A" w:rsidRDefault="0039725A" w:rsidP="003972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</w:t>
      </w:r>
      <w:proofErr w:type="gramStart"/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</w:t>
      </w:r>
      <w:proofErr w:type="gram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пользователей ”Всемирной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группах ”компьютерных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предложенной ”правдой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“ и реальными событиями размывается. 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”На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иногда ”случайно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попыток ”раскачать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 xml:space="preserve">регулирование </w:t>
      </w:r>
      <w:r w:rsidRPr="00B64817">
        <w:rPr>
          <w:rFonts w:ascii="Times New Roman" w:hAnsi="Times New Roman" w:cs="Times New Roman"/>
          <w:b/>
          <w:sz w:val="30"/>
          <w:szCs w:val="30"/>
        </w:rPr>
        <w:lastRenderedPageBreak/>
        <w:t>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>. Данные нововведения успешно работают и позволяют оперативно реагировать на различного рода вбросы.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</w:t>
      </w:r>
      <w:r w:rsidRPr="00ED2B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организаций, связанная с реагированием на распространение фейков и вбросов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«Фотофакт»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874B" w14:textId="77777777" w:rsidR="006A67F3" w:rsidRDefault="006A67F3">
      <w:pPr>
        <w:spacing w:after="0" w:line="240" w:lineRule="auto"/>
      </w:pPr>
      <w:r>
        <w:separator/>
      </w:r>
    </w:p>
  </w:endnote>
  <w:endnote w:type="continuationSeparator" w:id="0">
    <w:p w14:paraId="3396A216" w14:textId="77777777" w:rsidR="006A67F3" w:rsidRDefault="006A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02BD" w14:textId="77777777" w:rsidR="006A67F3" w:rsidRDefault="006A67F3">
      <w:pPr>
        <w:spacing w:after="0" w:line="240" w:lineRule="auto"/>
      </w:pPr>
      <w:r>
        <w:separator/>
      </w:r>
    </w:p>
  </w:footnote>
  <w:footnote w:type="continuationSeparator" w:id="0">
    <w:p w14:paraId="02EEC2E2" w14:textId="77777777" w:rsidR="006A67F3" w:rsidRDefault="006A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526033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C2"/>
    <w:rsid w:val="00001160"/>
    <w:rsid w:val="000141D1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302BCC"/>
    <w:rsid w:val="00367DC0"/>
    <w:rsid w:val="0039725A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A67F3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  <w15:docId w15:val="{0AACDC58-8224-4BFC-AA4D-F25B118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Марина В. Рагило</cp:lastModifiedBy>
  <cp:revision>3</cp:revision>
  <cp:lastPrinted>2022-12-06T05:51:00Z</cp:lastPrinted>
  <dcterms:created xsi:type="dcterms:W3CDTF">2022-12-09T09:15:00Z</dcterms:created>
  <dcterms:modified xsi:type="dcterms:W3CDTF">2022-12-16T06:28:00Z</dcterms:modified>
</cp:coreProperties>
</file>