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A5A08" w14:textId="77777777" w:rsidR="00123846" w:rsidRPr="00123846" w:rsidRDefault="00123846" w:rsidP="00123846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bookmarkStart w:id="0" w:name="_GoBack"/>
      <w:bookmarkEnd w:id="0"/>
      <w:r w:rsidRPr="001238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ПЛАН</w:t>
      </w:r>
    </w:p>
    <w:p w14:paraId="7A3CBE5E" w14:textId="77777777" w:rsidR="00F25A9B" w:rsidRDefault="00123846" w:rsidP="00123846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12384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ЭВАКУАЦИИ ЛЮДЕЙ ПРИ ПОЖАРЕ</w:t>
      </w:r>
      <w:r w:rsidR="00F25A9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</w:p>
    <w:p w14:paraId="076017B5" w14:textId="77777777" w:rsidR="00F25A9B" w:rsidRDefault="00F25A9B" w:rsidP="00123846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 УЧРЕЖДЕНИИ ОБРАЗОВАНИЯ </w:t>
      </w:r>
    </w:p>
    <w:p w14:paraId="0C7A4277" w14:textId="77777777" w:rsidR="00123846" w:rsidRDefault="00F25A9B" w:rsidP="00123846">
      <w:pPr>
        <w:widowControl w:val="0"/>
        <w:tabs>
          <w:tab w:val="left" w:pos="7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«БЕЛОРУССКАЯ ГОСУДАРСТВЕННАЯ АКАДЕМИЯ АВИАЦИИ»</w:t>
      </w:r>
    </w:p>
    <w:p w14:paraId="49547C30" w14:textId="77777777" w:rsidR="00123846" w:rsidRPr="00123846" w:rsidRDefault="00123846" w:rsidP="00123846">
      <w:pPr>
        <w:widowControl w:val="0"/>
        <w:tabs>
          <w:tab w:val="left" w:pos="7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2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5386"/>
        <w:gridCol w:w="2126"/>
      </w:tblGrid>
      <w:tr w:rsidR="00123846" w:rsidRPr="00123846" w14:paraId="4F428E7C" w14:textId="77777777" w:rsidTr="00123846">
        <w:tc>
          <w:tcPr>
            <w:tcW w:w="709" w:type="dxa"/>
          </w:tcPr>
          <w:p w14:paraId="492D16AD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14:paraId="61CBD17F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</w:p>
          <w:p w14:paraId="6330EF7E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действий людей</w:t>
            </w:r>
          </w:p>
        </w:tc>
        <w:tc>
          <w:tcPr>
            <w:tcW w:w="5386" w:type="dxa"/>
          </w:tcPr>
          <w:p w14:paraId="6760A65D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Порядок исполнения</w:t>
            </w:r>
          </w:p>
        </w:tc>
        <w:tc>
          <w:tcPr>
            <w:tcW w:w="2126" w:type="dxa"/>
          </w:tcPr>
          <w:p w14:paraId="01DB25B7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123846" w:rsidRPr="00123846" w14:paraId="33A43A60" w14:textId="77777777" w:rsidTr="00123846">
        <w:tc>
          <w:tcPr>
            <w:tcW w:w="709" w:type="dxa"/>
          </w:tcPr>
          <w:p w14:paraId="4760FCF2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6ED4AED8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Вызов </w:t>
            </w:r>
          </w:p>
          <w:p w14:paraId="704499FD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пожарных </w:t>
            </w:r>
          </w:p>
          <w:p w14:paraId="12D47321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аварийно-спасательных подразделений</w:t>
            </w:r>
          </w:p>
        </w:tc>
        <w:tc>
          <w:tcPr>
            <w:tcW w:w="5386" w:type="dxa"/>
          </w:tcPr>
          <w:p w14:paraId="7B5161F9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Набрав номер  «101»  или  «112» </w:t>
            </w:r>
          </w:p>
          <w:p w14:paraId="7C287501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Позвонить  по  телефону.</w:t>
            </w:r>
          </w:p>
          <w:p w14:paraId="371DA8C4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E0355B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Сообщить: </w:t>
            </w:r>
          </w:p>
          <w:p w14:paraId="3F6BA8D8" w14:textId="77777777" w:rsid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23846">
              <w:rPr>
                <w:rFonts w:ascii="Times New Roman" w:hAnsi="Times New Roman"/>
                <w:sz w:val="28"/>
                <w:szCs w:val="28"/>
              </w:rPr>
              <w:t>В  здании</w:t>
            </w:r>
            <w:proofErr w:type="gramEnd"/>
            <w:r w:rsidRPr="00123846">
              <w:rPr>
                <w:rFonts w:ascii="Times New Roman" w:hAnsi="Times New Roman"/>
                <w:sz w:val="28"/>
                <w:szCs w:val="28"/>
              </w:rPr>
              <w:t xml:space="preserve"> _ . Адрес _. Горит _. </w:t>
            </w:r>
          </w:p>
          <w:p w14:paraId="20393692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Сообщил __.»</w:t>
            </w:r>
          </w:p>
          <w:p w14:paraId="4DEF392F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71981D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Лицо, </w:t>
            </w:r>
          </w:p>
          <w:p w14:paraId="39E57AC9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первое обнаружившее пожар</w:t>
            </w:r>
          </w:p>
        </w:tc>
      </w:tr>
      <w:tr w:rsidR="00123846" w:rsidRPr="00123846" w14:paraId="3EDCC57D" w14:textId="77777777" w:rsidTr="00123846">
        <w:tc>
          <w:tcPr>
            <w:tcW w:w="709" w:type="dxa"/>
          </w:tcPr>
          <w:p w14:paraId="3E60480C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0EB8BFAA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Оповещение </w:t>
            </w:r>
          </w:p>
          <w:p w14:paraId="609DA549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о пожаре.</w:t>
            </w:r>
          </w:p>
          <w:p w14:paraId="1ADADB21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155342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Организация и проведение эвакуации людей из здания</w:t>
            </w:r>
          </w:p>
          <w:p w14:paraId="2227F5C0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20B9A5E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Оповестить людей о пожаре, </w:t>
            </w:r>
          </w:p>
          <w:p w14:paraId="422DFD43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включив систему оповещения. </w:t>
            </w:r>
          </w:p>
          <w:p w14:paraId="7959C994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973598" w14:textId="77777777" w:rsid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Организовать эвакуацию людей </w:t>
            </w:r>
          </w:p>
          <w:p w14:paraId="37EFC164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согласно плану эвакуации</w:t>
            </w:r>
          </w:p>
        </w:tc>
        <w:tc>
          <w:tcPr>
            <w:tcW w:w="2126" w:type="dxa"/>
          </w:tcPr>
          <w:p w14:paraId="03DAE383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Лицо, определенное общеобъектовой инструкцией </w:t>
            </w:r>
          </w:p>
          <w:p w14:paraId="7F56C552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по пожарной безопасности</w:t>
            </w:r>
          </w:p>
        </w:tc>
      </w:tr>
      <w:tr w:rsidR="00123846" w:rsidRPr="00123846" w14:paraId="552BE797" w14:textId="77777777" w:rsidTr="00123846">
        <w:tc>
          <w:tcPr>
            <w:tcW w:w="709" w:type="dxa"/>
          </w:tcPr>
          <w:p w14:paraId="36911910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14:paraId="777B4DAE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Встреча пожарных аварийно-спасательных подразделений</w:t>
            </w:r>
          </w:p>
        </w:tc>
        <w:tc>
          <w:tcPr>
            <w:tcW w:w="5386" w:type="dxa"/>
          </w:tcPr>
          <w:p w14:paraId="5060085E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Выйти на улицу к главному подъезду</w:t>
            </w:r>
          </w:p>
          <w:p w14:paraId="0F2DD73E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A717DF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Дождаться пожарных аварийно-спасательных подразделений</w:t>
            </w:r>
          </w:p>
          <w:p w14:paraId="614BC89C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5BF997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По их прибытии проинформировать руководителя тушения пожара:</w:t>
            </w:r>
          </w:p>
          <w:p w14:paraId="6A82E56D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3AA8830E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- о месте возникновения пожара </w:t>
            </w:r>
          </w:p>
          <w:p w14:paraId="6DB87E9C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59DE0E4C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- о путях наиболее интенсивного</w:t>
            </w:r>
          </w:p>
          <w:p w14:paraId="36D75B8B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его распространения </w:t>
            </w:r>
          </w:p>
          <w:p w14:paraId="7EDFA67A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502A55B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- о результатах эвакуации людей </w:t>
            </w:r>
          </w:p>
          <w:p w14:paraId="318E8AD2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470704F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- опасности взрыва, обрушения</w:t>
            </w:r>
          </w:p>
          <w:p w14:paraId="28914E42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973FF5C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- указать места расположения близлежащих водоисточников</w:t>
            </w:r>
          </w:p>
          <w:p w14:paraId="22184DE8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14:paraId="19717CD3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Лицо, определенное общеобъектовой инструкцией </w:t>
            </w:r>
          </w:p>
          <w:p w14:paraId="31CE5F54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по пожарной безопасности</w:t>
            </w:r>
          </w:p>
        </w:tc>
      </w:tr>
      <w:tr w:rsidR="00123846" w:rsidRPr="00123846" w14:paraId="3121679B" w14:textId="77777777" w:rsidTr="00123846">
        <w:tc>
          <w:tcPr>
            <w:tcW w:w="709" w:type="dxa"/>
          </w:tcPr>
          <w:p w14:paraId="1060700A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14:paraId="5EB6DD7D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Тушение пожара (до прибытия пожарных аварийно-</w:t>
            </w:r>
          </w:p>
          <w:p w14:paraId="285BE48C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спасательных подразделений)</w:t>
            </w:r>
          </w:p>
        </w:tc>
        <w:tc>
          <w:tcPr>
            <w:tcW w:w="5386" w:type="dxa"/>
          </w:tcPr>
          <w:p w14:paraId="685B840E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Открыть шкаф внутреннего пожарного крана</w:t>
            </w:r>
          </w:p>
          <w:p w14:paraId="19E60BF1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2964E3E2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Проложить рукавную линию</w:t>
            </w:r>
          </w:p>
          <w:p w14:paraId="1E872BF2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2ADAA65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Открыть вентиль пожарного крана</w:t>
            </w:r>
          </w:p>
          <w:p w14:paraId="1B6EC979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0433E633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Приступить к тушению</w:t>
            </w:r>
          </w:p>
        </w:tc>
        <w:tc>
          <w:tcPr>
            <w:tcW w:w="2126" w:type="dxa"/>
          </w:tcPr>
          <w:p w14:paraId="5612F1B1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</w:p>
          <w:p w14:paraId="2FCEF1DD" w14:textId="77777777" w:rsidR="00123846" w:rsidRPr="00123846" w:rsidRDefault="00123846" w:rsidP="001238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846">
              <w:rPr>
                <w:rFonts w:ascii="Times New Roman" w:hAnsi="Times New Roman"/>
                <w:sz w:val="28"/>
                <w:szCs w:val="28"/>
              </w:rPr>
              <w:t>пожарной дружины</w:t>
            </w:r>
          </w:p>
        </w:tc>
      </w:tr>
    </w:tbl>
    <w:p w14:paraId="69906140" w14:textId="77777777" w:rsidR="002656BE" w:rsidRPr="00123846" w:rsidRDefault="002656BE" w:rsidP="00123846"/>
    <w:sectPr w:rsidR="002656BE" w:rsidRPr="00123846" w:rsidSect="001238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46"/>
    <w:rsid w:val="00123846"/>
    <w:rsid w:val="002656BE"/>
    <w:rsid w:val="006E5EF0"/>
    <w:rsid w:val="00F2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6556"/>
  <w15:docId w15:val="{5BD59EA2-2BBE-4BBA-B394-D2DD3C41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23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2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С. Голубцов</dc:creator>
  <cp:lastModifiedBy>Светлана А. Хилькевич</cp:lastModifiedBy>
  <cp:revision>2</cp:revision>
  <dcterms:created xsi:type="dcterms:W3CDTF">2022-09-22T06:18:00Z</dcterms:created>
  <dcterms:modified xsi:type="dcterms:W3CDTF">2022-09-22T06:18:00Z</dcterms:modified>
</cp:coreProperties>
</file>