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8D15B" w14:textId="77777777" w:rsidR="00BF3E45" w:rsidRDefault="00BF3E45" w:rsidP="00BF3E45">
      <w:pPr>
        <w:widowControl w:val="0"/>
        <w:tabs>
          <w:tab w:val="left" w:pos="729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</w:pPr>
      <w:bookmarkStart w:id="0" w:name="bookmark15"/>
      <w:bookmarkStart w:id="1" w:name="_GoBack"/>
      <w:bookmarkEnd w:id="1"/>
      <w:r w:rsidRPr="00BF3E45"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  <w:t>ПОРЯДОК</w:t>
      </w:r>
    </w:p>
    <w:p w14:paraId="12A461BC" w14:textId="77777777" w:rsidR="001A4146" w:rsidRDefault="00BF3E45" w:rsidP="00BF3E45">
      <w:pPr>
        <w:widowControl w:val="0"/>
        <w:tabs>
          <w:tab w:val="left" w:pos="729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</w:pPr>
      <w:r w:rsidRPr="00BF3E45"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  <w:t xml:space="preserve">ОРГАНИЗАЦИИ </w:t>
      </w:r>
      <w:r w:rsidR="001A4146"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  <w:t xml:space="preserve"> </w:t>
      </w:r>
      <w:r w:rsidRPr="00BF3E45"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  <w:t xml:space="preserve">ТРЕНИРОВОЧНЫХ </w:t>
      </w:r>
      <w:r w:rsidR="001A4146"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  <w:t xml:space="preserve"> </w:t>
      </w:r>
      <w:r w:rsidRPr="00BF3E45"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  <w:t>ЗАНЯТИЙ</w:t>
      </w:r>
      <w:r w:rsidR="001A4146"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  <w:t xml:space="preserve"> </w:t>
      </w:r>
    </w:p>
    <w:p w14:paraId="47461C53" w14:textId="77777777" w:rsidR="00BF3E45" w:rsidRDefault="00BF3E45" w:rsidP="00BF3E45">
      <w:pPr>
        <w:widowControl w:val="0"/>
        <w:tabs>
          <w:tab w:val="left" w:pos="729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</w:pPr>
      <w:r w:rsidRPr="00BF3E45"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  <w:t>ПО</w:t>
      </w:r>
      <w:r w:rsidR="001A4146"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  <w:t xml:space="preserve"> </w:t>
      </w:r>
      <w:r w:rsidRPr="00BF3E45"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  <w:t xml:space="preserve"> ЭВАКУАЦИИ </w:t>
      </w:r>
      <w:r w:rsidR="001A4146"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  <w:t xml:space="preserve"> </w:t>
      </w:r>
      <w:r w:rsidRPr="00BF3E45"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  <w:t xml:space="preserve">ЛЮДЕЙ </w:t>
      </w:r>
      <w:r w:rsidR="001A4146"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  <w:t xml:space="preserve"> </w:t>
      </w:r>
      <w:r w:rsidRPr="00BF3E45"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  <w:t xml:space="preserve">ПРИ </w:t>
      </w:r>
      <w:r w:rsidR="001A4146"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  <w:t xml:space="preserve"> </w:t>
      </w:r>
      <w:r w:rsidRPr="00BF3E45"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  <w:t>ПОЖАРЕ</w:t>
      </w:r>
      <w:bookmarkEnd w:id="0"/>
      <w:r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  <w:t xml:space="preserve"> </w:t>
      </w:r>
    </w:p>
    <w:p w14:paraId="67B96A60" w14:textId="77777777" w:rsidR="001A4146" w:rsidRDefault="00BF3E45" w:rsidP="00BF3E45">
      <w:pPr>
        <w:widowControl w:val="0"/>
        <w:tabs>
          <w:tab w:val="left" w:pos="729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</w:pPr>
      <w:r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  <w:t xml:space="preserve">В </w:t>
      </w:r>
      <w:r w:rsidR="001A4146"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  <w:t xml:space="preserve"> </w:t>
      </w:r>
      <w:r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  <w:t xml:space="preserve">УЧРЕЖДЕНИИ </w:t>
      </w:r>
      <w:r w:rsidR="001A4146"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  <w:t xml:space="preserve"> </w:t>
      </w:r>
      <w:r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  <w:t xml:space="preserve">ОБРАЗОВАНИЯ </w:t>
      </w:r>
    </w:p>
    <w:p w14:paraId="4F32D6FD" w14:textId="77777777" w:rsidR="00BF3E45" w:rsidRDefault="00BF3E45" w:rsidP="00BF3E45">
      <w:pPr>
        <w:widowControl w:val="0"/>
        <w:tabs>
          <w:tab w:val="left" w:pos="729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</w:pPr>
      <w:r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  <w:t xml:space="preserve">«БЕЛОРУССКАЯ </w:t>
      </w:r>
      <w:r w:rsidR="001A4146"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  <w:t xml:space="preserve"> </w:t>
      </w:r>
      <w:r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  <w:t xml:space="preserve">ГОСУДАРСТВЕННАЯ </w:t>
      </w:r>
      <w:r w:rsidR="001A4146"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  <w:t xml:space="preserve"> </w:t>
      </w:r>
      <w:r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  <w:t xml:space="preserve">АКАДЕМИЯ </w:t>
      </w:r>
      <w:r w:rsidR="001A4146"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  <w:t xml:space="preserve"> </w:t>
      </w:r>
      <w:r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  <w:t>АВИАЦИИ»</w:t>
      </w:r>
    </w:p>
    <w:p w14:paraId="6C6E9A40" w14:textId="77777777" w:rsidR="00BF3E45" w:rsidRDefault="00BF3E45" w:rsidP="00BF3E45">
      <w:pPr>
        <w:widowControl w:val="0"/>
        <w:tabs>
          <w:tab w:val="left" w:pos="729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</w:pPr>
    </w:p>
    <w:p w14:paraId="6A206A21" w14:textId="77777777" w:rsidR="00BF3E45" w:rsidRPr="00BF3E45" w:rsidRDefault="00BF3E45" w:rsidP="00BF3E45">
      <w:pPr>
        <w:widowControl w:val="0"/>
        <w:tabs>
          <w:tab w:val="left" w:pos="729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</w:pPr>
      <w:r w:rsidRPr="00BF3E45">
        <w:rPr>
          <w:rFonts w:ascii="Times New Roman" w:eastAsia="Microsoft Sans Serif" w:hAnsi="Times New Roman" w:cs="Times New Roman"/>
          <w:b/>
          <w:i/>
          <w:color w:val="000000"/>
          <w:sz w:val="30"/>
          <w:szCs w:val="30"/>
          <w:lang w:eastAsia="ru-RU" w:bidi="ru-RU"/>
        </w:rPr>
        <w:t>(</w:t>
      </w:r>
      <w:r w:rsidR="001A4146">
        <w:rPr>
          <w:rFonts w:ascii="Times New Roman" w:eastAsia="Microsoft Sans Serif" w:hAnsi="Times New Roman" w:cs="Times New Roman"/>
          <w:b/>
          <w:i/>
          <w:color w:val="000000"/>
          <w:sz w:val="30"/>
          <w:szCs w:val="30"/>
          <w:lang w:eastAsia="ru-RU" w:bidi="ru-RU"/>
        </w:rPr>
        <w:t>Г</w:t>
      </w:r>
      <w:r w:rsidRPr="00BF3E45">
        <w:rPr>
          <w:rFonts w:ascii="Times New Roman" w:eastAsia="Microsoft Sans Serif" w:hAnsi="Times New Roman" w:cs="Times New Roman"/>
          <w:b/>
          <w:i/>
          <w:color w:val="000000"/>
          <w:sz w:val="30"/>
          <w:szCs w:val="30"/>
          <w:lang w:eastAsia="ru-RU" w:bidi="ru-RU"/>
        </w:rPr>
        <w:t xml:space="preserve">лава </w:t>
      </w:r>
      <w:r w:rsidR="001A4146">
        <w:rPr>
          <w:rFonts w:ascii="Times New Roman" w:eastAsia="Microsoft Sans Serif" w:hAnsi="Times New Roman" w:cs="Times New Roman"/>
          <w:b/>
          <w:i/>
          <w:color w:val="000000"/>
          <w:sz w:val="30"/>
          <w:szCs w:val="30"/>
          <w:lang w:eastAsia="ru-RU" w:bidi="ru-RU"/>
        </w:rPr>
        <w:t xml:space="preserve"> </w:t>
      </w:r>
      <w:r w:rsidRPr="00BF3E45">
        <w:rPr>
          <w:rFonts w:ascii="Times New Roman" w:eastAsia="Microsoft Sans Serif" w:hAnsi="Times New Roman" w:cs="Times New Roman"/>
          <w:b/>
          <w:i/>
          <w:color w:val="000000"/>
          <w:sz w:val="30"/>
          <w:szCs w:val="30"/>
          <w:lang w:eastAsia="ru-RU" w:bidi="ru-RU"/>
        </w:rPr>
        <w:t>12</w:t>
      </w:r>
      <w:r w:rsidR="001A4146">
        <w:rPr>
          <w:rFonts w:ascii="Times New Roman" w:eastAsia="Microsoft Sans Serif" w:hAnsi="Times New Roman" w:cs="Times New Roman"/>
          <w:b/>
          <w:i/>
          <w:color w:val="000000"/>
          <w:sz w:val="30"/>
          <w:szCs w:val="30"/>
          <w:lang w:eastAsia="ru-RU" w:bidi="ru-RU"/>
        </w:rPr>
        <w:t xml:space="preserve"> </w:t>
      </w:r>
      <w:r w:rsidRPr="00BF3E45">
        <w:rPr>
          <w:rFonts w:ascii="Times New Roman" w:eastAsia="Microsoft Sans Serif" w:hAnsi="Times New Roman" w:cs="Times New Roman"/>
          <w:b/>
          <w:i/>
          <w:color w:val="000000"/>
          <w:sz w:val="30"/>
          <w:szCs w:val="30"/>
          <w:lang w:eastAsia="ru-RU" w:bidi="ru-RU"/>
        </w:rPr>
        <w:t xml:space="preserve"> </w:t>
      </w:r>
      <w:r w:rsidR="001A4146">
        <w:rPr>
          <w:rFonts w:ascii="Times New Roman" w:eastAsia="Microsoft Sans Serif" w:hAnsi="Times New Roman" w:cs="Times New Roman"/>
          <w:b/>
          <w:i/>
          <w:color w:val="000000"/>
          <w:sz w:val="30"/>
          <w:szCs w:val="30"/>
          <w:lang w:eastAsia="ru-RU" w:bidi="ru-RU"/>
        </w:rPr>
        <w:t>О</w:t>
      </w:r>
      <w:r w:rsidRPr="00BF3E45">
        <w:rPr>
          <w:rFonts w:ascii="Times New Roman" w:eastAsia="Microsoft Sans Serif" w:hAnsi="Times New Roman" w:cs="Times New Roman"/>
          <w:b/>
          <w:i/>
          <w:color w:val="000000"/>
          <w:sz w:val="30"/>
          <w:szCs w:val="30"/>
          <w:lang w:eastAsia="ru-RU" w:bidi="ru-RU"/>
        </w:rPr>
        <w:t xml:space="preserve">бщеобъектовой инструкции </w:t>
      </w:r>
      <w:r w:rsidRPr="00BF3E45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о мерах пожарной безопасности</w:t>
      </w:r>
      <w:r w:rsidR="001A414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</w:t>
      </w:r>
      <w:r w:rsidRPr="00BF3E45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в</w:t>
      </w:r>
      <w:r w:rsidR="001A414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</w:t>
      </w:r>
      <w:r w:rsidRPr="00BF3E45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</w:t>
      </w:r>
      <w:r w:rsidRPr="00BF3E4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БГАА</w:t>
      </w:r>
      <w:r w:rsidRPr="00BF3E45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,</w:t>
      </w:r>
      <w:r w:rsidR="001A414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</w:t>
      </w:r>
      <w:r w:rsidRPr="00BF3E45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утвержденной</w:t>
      </w:r>
      <w:r w:rsidR="001A414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</w:t>
      </w:r>
      <w:r w:rsidRPr="00BF3E45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ректором от </w:t>
      </w:r>
      <w:r w:rsidR="001A414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</w:t>
      </w:r>
      <w:r w:rsidRPr="00BF3E45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11.02.2022  № 4)</w:t>
      </w:r>
    </w:p>
    <w:p w14:paraId="78946EF1" w14:textId="77777777" w:rsidR="00BF3E45" w:rsidRPr="00BF3E45" w:rsidRDefault="00BF3E45" w:rsidP="00BF3E45">
      <w:pPr>
        <w:widowControl w:val="0"/>
        <w:tabs>
          <w:tab w:val="left" w:pos="729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</w:pPr>
    </w:p>
    <w:p w14:paraId="71711686" w14:textId="77777777" w:rsidR="00BF3E45" w:rsidRPr="00BF3E45" w:rsidRDefault="00BF3E45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BF3E45"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  <w:t>Задачами проведения тренировок являются:</w:t>
      </w:r>
    </w:p>
    <w:p w14:paraId="1A7A0001" w14:textId="77777777" w:rsidR="00BF3E45" w:rsidRPr="00BF3E45" w:rsidRDefault="00BF3E45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BF3E45"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  <w:t>обучение работников и обучающихся умению идентифицировать исходное событие. Проверка готовности работников и обучающихся к эвакуации и проведению работ по тушению пожара и ликвидации последствий чрезвычайных ситуаций;</w:t>
      </w:r>
    </w:p>
    <w:p w14:paraId="555EDA70" w14:textId="77777777" w:rsidR="00BF3E45" w:rsidRPr="00BF3E45" w:rsidRDefault="00BF3E45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BF3E45"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  <w:t>поддержание на современном уровне профессиональной и психофизиологической подготовленности людей, необходимой для осуществления успешных действий по устранению нарушений в работе, связанных с пожарами и чрезвычайными ситуациями, а также по эвакуации людей, предотвращению развития пожара, его локализации и ликвидации;</w:t>
      </w:r>
    </w:p>
    <w:p w14:paraId="32EEDDBE" w14:textId="77777777" w:rsidR="00BF3E45" w:rsidRPr="00BF3E45" w:rsidRDefault="00BF3E45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BF3E45"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  <w:t>обучение навыкам и действиям по своевременному предотвращению возможных аварий и повреждений оборудования, являющихся следствием воздействия опасных факторов пожара и чрезвычайных ситуаций, обучение правилам оказания первой помощи пострадавшим на пожаре и при чрезвычайных ситуациях, правилам пользования индивидуальными средствами защиты;</w:t>
      </w:r>
    </w:p>
    <w:p w14:paraId="10BDA0D0" w14:textId="77777777" w:rsidR="00BF3E45" w:rsidRPr="00BF3E45" w:rsidRDefault="00BF3E45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BF3E45"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  <w:t>обучение порядку и правилам взаимодействия с пожарно-спасательными подразделениями и медицинским персоналом;</w:t>
      </w:r>
    </w:p>
    <w:p w14:paraId="55CEF66C" w14:textId="77777777" w:rsidR="00BF3E45" w:rsidRPr="00BF3E45" w:rsidRDefault="00BF3E45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BF3E45"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  <w:t>выработка навыков и способности самостоятельно, быстро и безошибочно ориентироваться в ситуации при возникновении угрозы пожара или самого пожара, определять решающее направление действий и принимать правильные меры по предупреждению или ликвидации пожара;</w:t>
      </w:r>
    </w:p>
    <w:p w14:paraId="7FD0632C" w14:textId="77777777" w:rsidR="00BF3E45" w:rsidRPr="00BF3E45" w:rsidRDefault="00BF3E45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BF3E45"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  <w:t>отработка организации немедленного вызова подразделений аварийно-спасательной службы и последующих действий при срабатывании установок автоматической противопожарной защиты, обнаружении задымления или пожара;</w:t>
      </w:r>
    </w:p>
    <w:p w14:paraId="78799C4C" w14:textId="77777777" w:rsidR="00BF3E45" w:rsidRPr="00BF3E45" w:rsidRDefault="00BF3E45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BF3E45"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  <w:t>обучение приемам и способам спасения и эвакуации людей и материальных ценностей;</w:t>
      </w:r>
    </w:p>
    <w:p w14:paraId="6C6DFFA0" w14:textId="77777777" w:rsidR="00BF3E45" w:rsidRPr="00BF3E45" w:rsidRDefault="00BF3E45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BF3E45"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  <w:t>проверка результатов обучения по вопросам пожарной безопасности;</w:t>
      </w:r>
    </w:p>
    <w:p w14:paraId="52F48C3E" w14:textId="77777777" w:rsidR="00BF3E45" w:rsidRPr="00BF3E45" w:rsidRDefault="00BF3E45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BF3E45"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  <w:t xml:space="preserve">проверка знания инструкций, применяемых в пожароопасных ситуациях. Практическая отработка рациональных приемов и методов </w:t>
      </w:r>
      <w:r w:rsidRPr="00BF3E45"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  <w:lastRenderedPageBreak/>
        <w:t>использования имеющейся техники, стационарных установок пожаротушения;</w:t>
      </w:r>
    </w:p>
    <w:p w14:paraId="0AB50EC1" w14:textId="77777777" w:rsidR="00BF3E45" w:rsidRPr="00BF3E45" w:rsidRDefault="00BF3E45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BF3E45"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  <w:t>проверка правильности понимания людьми своих действий, осуществляемых в условиях пожара;</w:t>
      </w:r>
    </w:p>
    <w:p w14:paraId="5F03A8A0" w14:textId="77777777" w:rsidR="00BF3E45" w:rsidRPr="00BF3E45" w:rsidRDefault="00BF3E45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BF3E45"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  <w:t>проверка знания мест расположения первичных средств пожаротушения, способов введения их в действие;</w:t>
      </w:r>
    </w:p>
    <w:p w14:paraId="2A68E9E7" w14:textId="77777777" w:rsidR="00BF3E45" w:rsidRPr="001A4146" w:rsidRDefault="00BF3E45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10"/>
          <w:szCs w:val="10"/>
          <w:lang w:eastAsia="ru-RU" w:bidi="ru-RU"/>
        </w:rPr>
      </w:pPr>
    </w:p>
    <w:p w14:paraId="15E20C5A" w14:textId="77777777" w:rsidR="00BF3E45" w:rsidRPr="00BF3E45" w:rsidRDefault="00BF3E45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BF3E45"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  <w:t>Руководство организацией и проведением тренировок возлагается на лицо ответственное за пожарную безопасность в БГАА либо на командира пожарной дружины.</w:t>
      </w:r>
    </w:p>
    <w:p w14:paraId="1C008C79" w14:textId="77777777" w:rsidR="00BF3E45" w:rsidRPr="001A4146" w:rsidRDefault="00BF3E45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10"/>
          <w:szCs w:val="10"/>
          <w:lang w:eastAsia="ru-RU" w:bidi="ru-RU"/>
        </w:rPr>
      </w:pPr>
    </w:p>
    <w:p w14:paraId="5C19C523" w14:textId="77777777" w:rsidR="00BF3E45" w:rsidRPr="00BF3E45" w:rsidRDefault="00BF3E45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BF3E45"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  <w:t>Практическая отработка планов эвакуации – важная составная часть подготовки персонала объекта. Она является основной формой контроля подготовленности персонала к тушению пожаров и действиям при чрезвычайных ситуациях.</w:t>
      </w:r>
    </w:p>
    <w:p w14:paraId="63ACBEFB" w14:textId="77777777" w:rsidR="00BF3E45" w:rsidRPr="001A4146" w:rsidRDefault="00BF3E45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10"/>
          <w:szCs w:val="10"/>
          <w:lang w:eastAsia="ru-RU" w:bidi="ru-RU"/>
        </w:rPr>
      </w:pPr>
    </w:p>
    <w:p w14:paraId="75279945" w14:textId="77777777" w:rsidR="00BF3E45" w:rsidRPr="00BF3E45" w:rsidRDefault="00BF3E45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BF3E45"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  <w:t>Во время тренировок у тренируемых вырабатываются навыки быстро находить правильные решения в условиях пожара, коллективно проводить эвакуацию, работу по его тушению, правильно применять средства пожаротушения.</w:t>
      </w:r>
    </w:p>
    <w:p w14:paraId="0B2FD019" w14:textId="77777777" w:rsidR="00BF3E45" w:rsidRPr="001A4146" w:rsidRDefault="00BF3E45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10"/>
          <w:szCs w:val="10"/>
          <w:lang w:eastAsia="ru-RU" w:bidi="ru-RU"/>
        </w:rPr>
      </w:pPr>
    </w:p>
    <w:p w14:paraId="444F1571" w14:textId="77777777" w:rsidR="00BF3E45" w:rsidRPr="00BF3E45" w:rsidRDefault="00BF3E45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BF3E45"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  <w:t>На каждом объекте должен составляться график проведения противопожарных тренировок, утвержденный руководителем объекта.</w:t>
      </w:r>
    </w:p>
    <w:p w14:paraId="28F65908" w14:textId="77777777" w:rsidR="00BF3E45" w:rsidRPr="00BF3E45" w:rsidRDefault="00BF3E45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BF3E45"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  <w:t>В графике указываются: месяц проведения тренировки, вид тренировки, тренирующаяся смена или структурное подразделение.</w:t>
      </w:r>
    </w:p>
    <w:p w14:paraId="0DC25E9A" w14:textId="77777777" w:rsidR="001A4146" w:rsidRPr="001A4146" w:rsidRDefault="001A4146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10"/>
          <w:szCs w:val="10"/>
          <w:lang w:eastAsia="ru-RU" w:bidi="ru-RU"/>
        </w:rPr>
      </w:pPr>
    </w:p>
    <w:p w14:paraId="74B3F37D" w14:textId="77777777" w:rsidR="00BF3E45" w:rsidRPr="00BF3E45" w:rsidRDefault="00BF3E45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BF3E45"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  <w:t>Эффективность противопожарных тренировок зависит от правильности их подготовки и организации проведения, от качества аналитической проработки действий персонала во время тренировки и правильности принятых решений по результатам критического разбора (обсуждения) тренировок после их завершения.</w:t>
      </w:r>
    </w:p>
    <w:p w14:paraId="3690EF6F" w14:textId="77777777" w:rsidR="001A4146" w:rsidRPr="001A4146" w:rsidRDefault="001A4146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10"/>
          <w:szCs w:val="10"/>
          <w:lang w:eastAsia="ru-RU" w:bidi="ru-RU"/>
        </w:rPr>
      </w:pPr>
    </w:p>
    <w:p w14:paraId="713E33E3" w14:textId="77777777" w:rsidR="00BF3E45" w:rsidRPr="00BF3E45" w:rsidRDefault="00BF3E45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BF3E45"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  <w:t>Эффективность противопожарных тренировок в значительной степени зависит также от результатов, достигнутых при инструктажах, проводимых в рамках общей программы противопожарной подготовки. Обучение во время тренировок оказывается более успешным, если инструктажи проводились незадолго до начала тренировок; в связи с этим перед началом тренировки все ее участники должны собираться в зале, где руководитель тренировки, используя план эвакуации, объясняет задачу каждого участника.</w:t>
      </w:r>
    </w:p>
    <w:p w14:paraId="7A597F00" w14:textId="77777777" w:rsidR="001A4146" w:rsidRPr="001A4146" w:rsidRDefault="001A4146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10"/>
          <w:szCs w:val="10"/>
          <w:lang w:eastAsia="ru-RU" w:bidi="ru-RU"/>
        </w:rPr>
      </w:pPr>
    </w:p>
    <w:p w14:paraId="566A26CC" w14:textId="77777777" w:rsidR="00BF3E45" w:rsidRDefault="00BF3E45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BF3E45"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  <w:t>Тренировка по эвакуации назначается приказом руководителя БГАА о подготовке тренировки, в котором отражаются цель, дата и время проведения, указываются руководитель тренировки, тренировочное звено (с указанием обязанностей и функций каждого).</w:t>
      </w:r>
    </w:p>
    <w:p w14:paraId="415F4D6E" w14:textId="77777777" w:rsidR="001A4146" w:rsidRPr="00BF3E45" w:rsidRDefault="001A4146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</w:pPr>
    </w:p>
    <w:p w14:paraId="002A4F54" w14:textId="77777777" w:rsidR="001A4146" w:rsidRPr="001A4146" w:rsidRDefault="001A4146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10"/>
          <w:szCs w:val="10"/>
          <w:lang w:eastAsia="ru-RU" w:bidi="ru-RU"/>
        </w:rPr>
      </w:pPr>
    </w:p>
    <w:p w14:paraId="7231FF3D" w14:textId="77777777" w:rsidR="00BF3E45" w:rsidRPr="00BF3E45" w:rsidRDefault="00BF3E45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BF3E45"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  <w:lastRenderedPageBreak/>
        <w:t>Разрабатывается план проведения тренировки, в котором указываются тема тренировки, ее цели, состав участников и календарный план подготовки и проведения. В календарном плане отражаются этапы подготовки и проведения тренировки, задачи участникам с указанием мест проведения, времени и ответственных исполнителей. Порядок (этапы) проведения тренировки могут быть определены как календарным планом, так и отдельным документом, утвержденным руководителем БГАА.</w:t>
      </w:r>
    </w:p>
    <w:p w14:paraId="0319AA12" w14:textId="77777777" w:rsidR="001A4146" w:rsidRPr="001A4146" w:rsidRDefault="001A4146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10"/>
          <w:szCs w:val="10"/>
          <w:lang w:eastAsia="ru-RU" w:bidi="ru-RU"/>
        </w:rPr>
      </w:pPr>
    </w:p>
    <w:p w14:paraId="0A9E2D6A" w14:textId="77777777" w:rsidR="00BF3E45" w:rsidRPr="00BF3E45" w:rsidRDefault="00BF3E45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BF3E45"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  <w:t>В качестве средств имитации пожара допускается использовать дымовые шашки, фонари и другие средства, способствующие созданию необходимой обстановки.</w:t>
      </w:r>
    </w:p>
    <w:p w14:paraId="7140E9D0" w14:textId="77777777" w:rsidR="00BF3E45" w:rsidRPr="00BF3E45" w:rsidRDefault="00BF3E45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BF3E45"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  <w:t>Применять для имитации средства, которые могут вызвать пожар или нанести ущерб помещениям и оборудованию, запрещается.</w:t>
      </w:r>
    </w:p>
    <w:p w14:paraId="6256CB22" w14:textId="77777777" w:rsidR="001A4146" w:rsidRPr="001A4146" w:rsidRDefault="001A4146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10"/>
          <w:szCs w:val="10"/>
          <w:lang w:eastAsia="ru-RU" w:bidi="ru-RU"/>
        </w:rPr>
      </w:pPr>
    </w:p>
    <w:p w14:paraId="36BBCEB7" w14:textId="77777777" w:rsidR="00BF3E45" w:rsidRPr="00BF3E45" w:rsidRDefault="00BF3E45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BF3E45"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  <w:t>Разбор тренировки производится для оценки правильности действий при эвакуации людей и ликвидации пожара, предусмотренных темой тренировки, а также для выработки мероприятий, способствующих снижению пожарной опасности объекта и повышающих уровень безопасности.</w:t>
      </w:r>
    </w:p>
    <w:p w14:paraId="5DF60384" w14:textId="77777777" w:rsidR="001A4146" w:rsidRPr="001A4146" w:rsidRDefault="001A4146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10"/>
          <w:szCs w:val="10"/>
          <w:lang w:eastAsia="ru-RU" w:bidi="ru-RU"/>
        </w:rPr>
      </w:pPr>
    </w:p>
    <w:p w14:paraId="41F1D245" w14:textId="77777777" w:rsidR="00BF3E45" w:rsidRPr="00BF3E45" w:rsidRDefault="00BF3E45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BF3E45"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  <w:t>При разборе тренировки в отношении каждого участника должны быть обсуждены следующие моменты:</w:t>
      </w:r>
    </w:p>
    <w:p w14:paraId="751C6972" w14:textId="77777777" w:rsidR="00BF3E45" w:rsidRPr="00BF3E45" w:rsidRDefault="00BF3E45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BF3E45"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  <w:t>знание плана эвакуации; понимание поставленных задач и сущности происходившего процесса;</w:t>
      </w:r>
    </w:p>
    <w:p w14:paraId="5E062616" w14:textId="77777777" w:rsidR="00BF3E45" w:rsidRPr="00BF3E45" w:rsidRDefault="00BF3E45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BF3E45"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  <w:t>правильность действий при эвакуации и ликвидации условного пожара;</w:t>
      </w:r>
    </w:p>
    <w:p w14:paraId="2CEFF495" w14:textId="77777777" w:rsidR="00BF3E45" w:rsidRPr="00BF3E45" w:rsidRDefault="00BF3E45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BF3E45"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  <w:t>характер допущенных ошибок и причины их совершения;</w:t>
      </w:r>
    </w:p>
    <w:p w14:paraId="0C86C2C3" w14:textId="77777777" w:rsidR="00BF3E45" w:rsidRPr="00BF3E45" w:rsidRDefault="00BF3E45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BF3E45"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  <w:t>знание должностных инструкций, мест расположения средств управления оборудованием;</w:t>
      </w:r>
    </w:p>
    <w:p w14:paraId="28EA6305" w14:textId="77777777" w:rsidR="00BF3E45" w:rsidRPr="00BF3E45" w:rsidRDefault="00BF3E45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BF3E45"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  <w:t>защитных средств по технике безопасности;</w:t>
      </w:r>
    </w:p>
    <w:p w14:paraId="42E588CA" w14:textId="77777777" w:rsidR="00BF3E45" w:rsidRPr="00BF3E45" w:rsidRDefault="00BF3E45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BF3E45"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  <w:t>знание первичных средств пожаротушения, их местонахождения и порядка применения;</w:t>
      </w:r>
    </w:p>
    <w:p w14:paraId="7ABD7C47" w14:textId="77777777" w:rsidR="00BF3E45" w:rsidRPr="001A4146" w:rsidRDefault="00BF3E45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BF3E45"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  <w:t>умение оказывать первую помощь пострадавшим при несчастных случаях и пожарах.</w:t>
      </w:r>
    </w:p>
    <w:p w14:paraId="5255BA42" w14:textId="77777777" w:rsidR="001A4146" w:rsidRPr="00BF3E45" w:rsidRDefault="001A4146" w:rsidP="00BF3E45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10"/>
          <w:szCs w:val="10"/>
          <w:lang w:eastAsia="ru-RU" w:bidi="ru-RU"/>
        </w:rPr>
      </w:pPr>
    </w:p>
    <w:p w14:paraId="3DD76997" w14:textId="77777777" w:rsidR="002656BE" w:rsidRPr="001A4146" w:rsidRDefault="00BF3E45" w:rsidP="001A4146">
      <w:pPr>
        <w:spacing w:after="0" w:line="240" w:lineRule="auto"/>
        <w:ind w:firstLine="709"/>
        <w:jc w:val="both"/>
        <w:rPr>
          <w:color w:val="000000" w:themeColor="text1"/>
        </w:rPr>
      </w:pPr>
      <w:r w:rsidRPr="001A4146">
        <w:rPr>
          <w:rFonts w:ascii="Times New Roman" w:eastAsia="Microsoft Sans Serif" w:hAnsi="Times New Roman" w:cs="Times New Roman"/>
          <w:color w:val="000000" w:themeColor="text1"/>
          <w:sz w:val="30"/>
          <w:szCs w:val="30"/>
          <w:lang w:eastAsia="ru-RU" w:bidi="ru-RU"/>
        </w:rPr>
        <w:t>Результаты проведения противопожарных тренировок документально оформляются актом.</w:t>
      </w:r>
    </w:p>
    <w:sectPr w:rsidR="002656BE" w:rsidRPr="001A4146" w:rsidSect="00BF3E4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45"/>
    <w:rsid w:val="001A4146"/>
    <w:rsid w:val="002656BE"/>
    <w:rsid w:val="00BF3E45"/>
    <w:rsid w:val="00F2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CF5C"/>
  <w15:docId w15:val="{5BD59EA2-2BBE-4BBA-B394-D2DD3C41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С. Голубцов</dc:creator>
  <cp:lastModifiedBy>Светлана А. Хилькевич</cp:lastModifiedBy>
  <cp:revision>2</cp:revision>
  <dcterms:created xsi:type="dcterms:W3CDTF">2022-09-22T06:18:00Z</dcterms:created>
  <dcterms:modified xsi:type="dcterms:W3CDTF">2022-09-22T06:18:00Z</dcterms:modified>
</cp:coreProperties>
</file>