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F9" w:rsidRPr="00E01932" w:rsidRDefault="00CD61F9" w:rsidP="00CD61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E01932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Пять способов добиться роста на работе</w:t>
      </w:r>
    </w:p>
    <w:p w:rsidR="00CD61F9" w:rsidRPr="00021F60" w:rsidRDefault="00CD61F9" w:rsidP="00CD61F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D61F9" w:rsidRPr="00E01932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E01932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Учитесь сотрудничать.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60">
        <w:rPr>
          <w:rFonts w:ascii="Times New Roman" w:eastAsia="Calibri" w:hAnsi="Times New Roman" w:cs="Times New Roman"/>
          <w:sz w:val="28"/>
          <w:szCs w:val="28"/>
        </w:rPr>
        <w:t>Наибольшего успеха в работе и в жизни добиваются те, кто хорошо помнит, что вокруг них тоже люди и что у них тоже есть свои надежды, цели и мечты. Кто научился работать и жить среди людей и вместе с ними, весьма интересуется тем, что думают и чувствуют окружающие. Они помогают другим, признают их достижения и, когда надо, проявляют человеческую заботу о них.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F9" w:rsidRPr="00E01932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E01932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Учитесь общаться.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60">
        <w:rPr>
          <w:rFonts w:ascii="Times New Roman" w:eastAsia="Calibri" w:hAnsi="Times New Roman" w:cs="Times New Roman"/>
          <w:sz w:val="28"/>
          <w:szCs w:val="28"/>
        </w:rPr>
        <w:t xml:space="preserve">Чиновники, занимающиеся наймом и увольнением работников, отмечают, что по крайней мере 75% из них </w:t>
      </w:r>
      <w:r w:rsidR="008C445A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bookmarkEnd w:id="0"/>
      <w:r w:rsidRPr="00021F60">
        <w:rPr>
          <w:rFonts w:ascii="Times New Roman" w:eastAsia="Calibri" w:hAnsi="Times New Roman" w:cs="Times New Roman"/>
          <w:sz w:val="28"/>
          <w:szCs w:val="28"/>
        </w:rPr>
        <w:t>не обладают навыками общения</w:t>
      </w:r>
      <w:r w:rsidR="008C445A">
        <w:rPr>
          <w:rFonts w:ascii="Times New Roman" w:eastAsia="Calibri" w:hAnsi="Times New Roman" w:cs="Times New Roman"/>
          <w:sz w:val="28"/>
          <w:szCs w:val="28"/>
        </w:rPr>
        <w:t>»</w:t>
      </w:r>
      <w:r w:rsidRPr="00021F60">
        <w:rPr>
          <w:rFonts w:ascii="Times New Roman" w:eastAsia="Calibri" w:hAnsi="Times New Roman" w:cs="Times New Roman"/>
          <w:sz w:val="28"/>
          <w:szCs w:val="28"/>
        </w:rPr>
        <w:t>. А умение общаться - единственный и важнейший фактор успеха руководителей производства и представителей многих профессий. Не обязательно быть пламенным оратором, хотя в определенных случаях и это может пригодиться, но необходимо уметь четко изложить, устно или письменно, свои мысли, заручиться поддержкой других и установить с ними действенный контакт. Важнее всего научиться слушать (может быть поэтому у нас два уха и только один рот).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F9" w:rsidRPr="00E01932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E01932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Не переставая, учитесь и растите на работе.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60">
        <w:rPr>
          <w:rFonts w:ascii="Times New Roman" w:eastAsia="Calibri" w:hAnsi="Times New Roman" w:cs="Times New Roman"/>
          <w:sz w:val="28"/>
          <w:szCs w:val="28"/>
        </w:rPr>
        <w:t>Преуспевающие люди не самодовольны. Они стараются обогатить свой опыт и освоить новые области деятельности. Всегда пытаются расширить сферу своих знаний и ответственности. И не ради показухи, а потому, что поистине любознательны.  Мозг их работает без устали. Они много читают, посещают семинары, учатся на всевозможных курсах, за новое дело берутся без колебаний.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F9" w:rsidRPr="00E01932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E01932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Только не отчаивайтесь.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60">
        <w:rPr>
          <w:rFonts w:ascii="Times New Roman" w:eastAsia="Calibri" w:hAnsi="Times New Roman" w:cs="Times New Roman"/>
          <w:sz w:val="28"/>
          <w:szCs w:val="28"/>
        </w:rPr>
        <w:t xml:space="preserve">Не все получается так, как хочется. Люди, которые получают от своей работы все, что можно, при неудачах не отчаиваются и спрашивают себя: </w:t>
      </w:r>
      <w:r w:rsidR="004A4F8C">
        <w:rPr>
          <w:rFonts w:ascii="Times New Roman" w:eastAsia="Calibri" w:hAnsi="Times New Roman" w:cs="Times New Roman"/>
          <w:sz w:val="28"/>
          <w:szCs w:val="28"/>
        </w:rPr>
        <w:t>«</w:t>
      </w:r>
      <w:r w:rsidRPr="00021F60">
        <w:rPr>
          <w:rFonts w:ascii="Times New Roman" w:eastAsia="Calibri" w:hAnsi="Times New Roman" w:cs="Times New Roman"/>
          <w:sz w:val="28"/>
          <w:szCs w:val="28"/>
        </w:rPr>
        <w:t>Чему же научила меня эта неудача? Как поступить в следующий раз?</w:t>
      </w:r>
      <w:r w:rsidR="004A4F8C">
        <w:rPr>
          <w:rFonts w:ascii="Times New Roman" w:eastAsia="Calibri" w:hAnsi="Times New Roman" w:cs="Times New Roman"/>
          <w:sz w:val="28"/>
          <w:szCs w:val="28"/>
        </w:rPr>
        <w:t>»</w:t>
      </w:r>
      <w:r w:rsidRPr="00021F60">
        <w:rPr>
          <w:rFonts w:ascii="Times New Roman" w:eastAsia="Calibri" w:hAnsi="Times New Roman" w:cs="Times New Roman"/>
          <w:sz w:val="28"/>
          <w:szCs w:val="28"/>
        </w:rPr>
        <w:t xml:space="preserve"> Они терпеливы и упорно идут к заветной цели, не теряя уверенности в себе после временных трудностей.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F9" w:rsidRPr="00E01932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E01932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Получайте удовольствие от работы и от жизни.</w:t>
      </w:r>
    </w:p>
    <w:p w:rsidR="00CD61F9" w:rsidRPr="00021F60" w:rsidRDefault="00CD61F9" w:rsidP="00CD6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60">
        <w:rPr>
          <w:rFonts w:ascii="Times New Roman" w:eastAsia="Calibri" w:hAnsi="Times New Roman" w:cs="Times New Roman"/>
          <w:sz w:val="28"/>
          <w:szCs w:val="28"/>
        </w:rPr>
        <w:t>Самые преуспевающие люди не трудоголики. Им нравится то, чем они занимаются на работе. И не только с чисто профессиональной точки зрения, но и вообще. Однако они не одержимы своей работой и умеют наслаждаться жизнью и вне ее. Это помогает им хорошо отдохнуть и вернуться на работу со свежими силами. У них хватает времени и на семью, и на друзей, и на себя.</w:t>
      </w:r>
    </w:p>
    <w:p w:rsidR="00CD61F9" w:rsidRDefault="00CD61F9" w:rsidP="00CD61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1F9" w:rsidRDefault="00CD61F9" w:rsidP="00CD61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D61F9" w:rsidSect="0002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D73"/>
    <w:multiLevelType w:val="hybridMultilevel"/>
    <w:tmpl w:val="690A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88F"/>
    <w:multiLevelType w:val="hybridMultilevel"/>
    <w:tmpl w:val="F13E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337A"/>
    <w:multiLevelType w:val="hybridMultilevel"/>
    <w:tmpl w:val="FED4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213E"/>
    <w:multiLevelType w:val="hybridMultilevel"/>
    <w:tmpl w:val="20721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426F"/>
    <w:multiLevelType w:val="hybridMultilevel"/>
    <w:tmpl w:val="9B68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9"/>
    <w:rsid w:val="0014515E"/>
    <w:rsid w:val="002B4C72"/>
    <w:rsid w:val="004A4F8C"/>
    <w:rsid w:val="0066473A"/>
    <w:rsid w:val="008C445A"/>
    <w:rsid w:val="00B53825"/>
    <w:rsid w:val="00CD61F9"/>
    <w:rsid w:val="00D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CAB8"/>
  <w15:chartTrackingRefBased/>
  <w15:docId w15:val="{FD769E0A-FAB8-4312-BA67-AB1F68B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2</cp:revision>
  <dcterms:created xsi:type="dcterms:W3CDTF">2023-08-29T08:25:00Z</dcterms:created>
  <dcterms:modified xsi:type="dcterms:W3CDTF">2023-08-29T08:33:00Z</dcterms:modified>
</cp:coreProperties>
</file>